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CD9FF" w14:textId="77777777" w:rsidR="00D77018" w:rsidRDefault="00D77018" w:rsidP="00C5482B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3893E9D3" w14:textId="3A035F43" w:rsidR="00C5482B" w:rsidRPr="00E6203F" w:rsidRDefault="002D0142" w:rsidP="00C5482B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I</w:t>
      </w:r>
      <w:r w:rsidR="006B6831" w:rsidRPr="00E6203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</w:t>
      </w:r>
      <w:r w:rsidR="003174E1" w:rsidRPr="00E6203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część przedmiotu zamówienia:</w:t>
      </w:r>
    </w:p>
    <w:p w14:paraId="1D7E037E" w14:textId="77777777" w:rsidR="00267C63" w:rsidRPr="00E6203F" w:rsidRDefault="00267C63" w:rsidP="00C5482B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tbl>
      <w:tblPr>
        <w:tblW w:w="15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4180"/>
        <w:gridCol w:w="680"/>
        <w:gridCol w:w="760"/>
        <w:gridCol w:w="1240"/>
        <w:gridCol w:w="1180"/>
        <w:gridCol w:w="900"/>
        <w:gridCol w:w="1260"/>
        <w:gridCol w:w="1040"/>
        <w:gridCol w:w="1200"/>
        <w:gridCol w:w="1120"/>
        <w:gridCol w:w="1280"/>
      </w:tblGrid>
      <w:tr w:rsidR="00267C63" w:rsidRPr="00267C63" w14:paraId="48B43774" w14:textId="77777777" w:rsidTr="00267C63">
        <w:trPr>
          <w:trHeight w:val="12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8C953" w14:textId="77777777"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032BF" w14:textId="77777777"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788B4" w14:textId="77777777"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42786" w14:textId="77777777"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jedn.  miary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D1A1F" w14:textId="77777777"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cena jednostkowa netto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FD3F4" w14:textId="77777777"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3166C" w14:textId="7364F675"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sta</w:t>
            </w:r>
            <w:r w:rsidR="0068209E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</w:t>
            </w: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ka VAT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024D1" w14:textId="77777777"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1623B" w14:textId="77777777"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wartość vat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25863" w14:textId="77777777"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wartosć</w:t>
            </w:r>
            <w:proofErr w:type="spellEnd"/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brutto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59779" w14:textId="77777777"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numer katalogowy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0B7B3" w14:textId="77777777"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</w:tr>
      <w:tr w:rsidR="00267C63" w:rsidRPr="00267C63" w14:paraId="2BF86557" w14:textId="77777777" w:rsidTr="00091C86">
        <w:trPr>
          <w:trHeight w:val="1076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267F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1A94F" w14:textId="693D09A9" w:rsidR="00267C63" w:rsidRPr="009B3F03" w:rsidRDefault="009B3F0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lang w:eastAsia="pl-PL"/>
              </w:rPr>
            </w:pPr>
            <w:r w:rsidRPr="009B3F03"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pl-PL"/>
              </w:rPr>
              <w:t>Dostawa wodomierzy jednostrumieniowych Ø15 na zimną wodę, o długości 110 mm, R ≥125-</w:t>
            </w:r>
            <w:r w:rsidRPr="009B3F03">
              <w:rPr>
                <w:rFonts w:asciiTheme="majorHAnsi" w:hAnsiTheme="majorHAnsi" w:cstheme="majorHAnsi"/>
                <w:i/>
                <w:iCs/>
                <w:color w:val="1F497D"/>
                <w:sz w:val="20"/>
                <w:szCs w:val="20"/>
                <w:lang w:eastAsia="pl-PL"/>
              </w:rPr>
              <w:t>H</w:t>
            </w:r>
            <w:r w:rsidRPr="009B3F03"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pl-PL"/>
              </w:rPr>
              <w:t xml:space="preserve"> dla instalacji poziomej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0700" w14:textId="3B772806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8209E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79E6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1970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AFF6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34C6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89E9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A4C1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7CB9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7B61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1E98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7C63" w:rsidRPr="00267C63" w14:paraId="796CA4B3" w14:textId="77777777" w:rsidTr="00091C86">
        <w:trPr>
          <w:trHeight w:val="11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9651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787DB" w14:textId="6ED8802B" w:rsidR="00267C63" w:rsidRPr="009B3F0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lang w:eastAsia="pl-PL"/>
              </w:rPr>
            </w:pPr>
            <w:r w:rsidRPr="00091C86"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lang w:eastAsia="pl-PL"/>
              </w:rPr>
              <w:t xml:space="preserve"> </w:t>
            </w:r>
            <w:r w:rsidR="009B3F03" w:rsidRPr="009B3F03"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pl-PL"/>
              </w:rPr>
              <w:t>Dostawa wodomierzy jednostrumieniowych Ø20 na zimną wodę, o długości 130 mm, R≥125-</w:t>
            </w:r>
            <w:r w:rsidR="009B3F03" w:rsidRPr="009B3F03">
              <w:rPr>
                <w:rFonts w:asciiTheme="majorHAnsi" w:hAnsiTheme="majorHAnsi" w:cstheme="majorHAnsi"/>
                <w:i/>
                <w:iCs/>
                <w:color w:val="1F497D"/>
                <w:sz w:val="20"/>
                <w:szCs w:val="20"/>
                <w:lang w:eastAsia="pl-PL"/>
              </w:rPr>
              <w:t>H</w:t>
            </w:r>
            <w:r w:rsidR="009B3F03" w:rsidRPr="009B3F03"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pl-PL"/>
              </w:rPr>
              <w:t xml:space="preserve"> dla instalacji poziomej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9BBA" w14:textId="1DDA527C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8209E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E6C5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CFE2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F369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C29C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AEBF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8139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2527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060D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D763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7C63" w:rsidRPr="00267C63" w14:paraId="6F7780FF" w14:textId="77777777" w:rsidTr="00267C63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6FC5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AE82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982D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E637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AD17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0E6A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E826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EC85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87C0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BDFF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B32E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D9DC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14:paraId="569C99B1" w14:textId="77777777" w:rsidR="00267C63" w:rsidRPr="00E6203F" w:rsidRDefault="00267C63" w:rsidP="00C5482B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63C02992" w14:textId="77777777" w:rsidR="009B331E" w:rsidRDefault="009B331E" w:rsidP="00BB2431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0C405DC" w14:textId="77777777" w:rsidR="009B3F03" w:rsidRPr="006458A2" w:rsidRDefault="009B3F03" w:rsidP="009B3F03">
      <w:pPr>
        <w:ind w:left="851"/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  <w:lang w:eastAsia="pl-PL"/>
        </w:rPr>
      </w:pPr>
      <w:r w:rsidRPr="006458A2"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  <w:lang w:eastAsia="pl-PL"/>
        </w:rPr>
        <w:t>Ww. wodomierze powinny spełniać następujące parametry:</w:t>
      </w:r>
    </w:p>
    <w:p w14:paraId="0B21BC9D" w14:textId="77777777" w:rsidR="009B3F03" w:rsidRPr="006458A2" w:rsidRDefault="009B3F03" w:rsidP="00F26682">
      <w:pPr>
        <w:numPr>
          <w:ilvl w:val="0"/>
          <w:numId w:val="6"/>
        </w:numPr>
        <w:spacing w:after="0" w:line="240" w:lineRule="auto"/>
        <w:ind w:left="1702" w:hanging="284"/>
        <w:jc w:val="both"/>
        <w:rPr>
          <w:rFonts w:asciiTheme="majorHAnsi" w:hAnsiTheme="majorHAnsi" w:cstheme="majorHAnsi"/>
          <w:i/>
          <w:iCs/>
          <w:sz w:val="20"/>
          <w:szCs w:val="20"/>
          <w:lang w:eastAsia="zh-CN"/>
        </w:rPr>
      </w:pPr>
      <w:r w:rsidRPr="006458A2">
        <w:rPr>
          <w:rFonts w:asciiTheme="majorHAnsi" w:hAnsiTheme="majorHAnsi" w:cstheme="majorHAnsi"/>
          <w:i/>
          <w:iCs/>
          <w:sz w:val="20"/>
          <w:szCs w:val="20"/>
          <w:lang w:eastAsia="zh-CN"/>
        </w:rPr>
        <w:t>wodomierze jednostrumieniowe skrzydełkowe;</w:t>
      </w:r>
    </w:p>
    <w:p w14:paraId="284D97E5" w14:textId="77777777" w:rsidR="009B3F03" w:rsidRPr="006458A2" w:rsidRDefault="009B3F03" w:rsidP="00F26682">
      <w:pPr>
        <w:numPr>
          <w:ilvl w:val="0"/>
          <w:numId w:val="6"/>
        </w:numPr>
        <w:spacing w:after="0" w:line="240" w:lineRule="auto"/>
        <w:ind w:left="1702" w:hanging="284"/>
        <w:jc w:val="both"/>
        <w:rPr>
          <w:rFonts w:asciiTheme="majorHAnsi" w:hAnsiTheme="majorHAnsi" w:cstheme="majorHAnsi"/>
          <w:i/>
          <w:iCs/>
          <w:sz w:val="20"/>
          <w:szCs w:val="20"/>
          <w:lang w:eastAsia="zh-CN"/>
        </w:rPr>
      </w:pPr>
      <w:r w:rsidRPr="006458A2">
        <w:rPr>
          <w:rFonts w:asciiTheme="majorHAnsi" w:hAnsiTheme="majorHAnsi" w:cstheme="majorHAnsi"/>
          <w:i/>
          <w:iCs/>
          <w:sz w:val="20"/>
          <w:szCs w:val="20"/>
          <w:lang w:eastAsia="zh-CN"/>
        </w:rPr>
        <w:t>korpusy wykonany z mosiądzu;</w:t>
      </w:r>
    </w:p>
    <w:p w14:paraId="43C90342" w14:textId="77777777" w:rsidR="009B3F03" w:rsidRPr="006458A2" w:rsidRDefault="009B3F03" w:rsidP="00F26682">
      <w:pPr>
        <w:numPr>
          <w:ilvl w:val="0"/>
          <w:numId w:val="6"/>
        </w:numPr>
        <w:spacing w:after="0" w:line="240" w:lineRule="auto"/>
        <w:ind w:left="1702" w:hanging="284"/>
        <w:jc w:val="both"/>
        <w:rPr>
          <w:rFonts w:asciiTheme="majorHAnsi" w:hAnsiTheme="majorHAnsi" w:cstheme="majorHAnsi"/>
          <w:i/>
          <w:iCs/>
          <w:sz w:val="20"/>
          <w:szCs w:val="20"/>
          <w:lang w:eastAsia="zh-CN"/>
        </w:rPr>
      </w:pPr>
      <w:r w:rsidRPr="006458A2">
        <w:rPr>
          <w:rFonts w:asciiTheme="majorHAnsi" w:hAnsiTheme="majorHAnsi" w:cstheme="majorHAnsi"/>
          <w:i/>
          <w:iCs/>
          <w:sz w:val="20"/>
          <w:szCs w:val="20"/>
          <w:lang w:eastAsia="pl-PL"/>
        </w:rPr>
        <w:t>wodomierze muszą posiadać atest higieniczny (np. Atest PZH), deklarację zgodności UE, certyfikat MID, dokumentację DTR oraz karty katalogowe;</w:t>
      </w:r>
    </w:p>
    <w:p w14:paraId="118ED75E" w14:textId="77777777" w:rsidR="009B3F03" w:rsidRPr="006458A2" w:rsidRDefault="009B3F03" w:rsidP="00F26682">
      <w:pPr>
        <w:numPr>
          <w:ilvl w:val="0"/>
          <w:numId w:val="6"/>
        </w:numPr>
        <w:spacing w:after="0" w:line="240" w:lineRule="auto"/>
        <w:ind w:left="1702" w:hanging="284"/>
        <w:jc w:val="both"/>
        <w:rPr>
          <w:rFonts w:asciiTheme="majorHAnsi" w:hAnsiTheme="majorHAnsi" w:cstheme="majorHAnsi"/>
          <w:i/>
          <w:iCs/>
          <w:sz w:val="20"/>
          <w:szCs w:val="20"/>
          <w:lang w:eastAsia="zh-CN"/>
        </w:rPr>
      </w:pPr>
      <w:r w:rsidRPr="006458A2">
        <w:rPr>
          <w:rFonts w:asciiTheme="majorHAnsi" w:hAnsiTheme="majorHAnsi" w:cstheme="majorHAnsi"/>
          <w:i/>
          <w:iCs/>
          <w:sz w:val="20"/>
          <w:szCs w:val="20"/>
          <w:lang w:eastAsia="zh-CN"/>
        </w:rPr>
        <w:t xml:space="preserve">wodomierze muszą być fabrycznie nowe i posiadać cechę legalizacyjną nadaną w roku realizacji dostawy do Zamawiającego; </w:t>
      </w:r>
    </w:p>
    <w:p w14:paraId="2FE8E334" w14:textId="77777777" w:rsidR="009B3F03" w:rsidRPr="006458A2" w:rsidRDefault="009B3F03" w:rsidP="00F26682">
      <w:pPr>
        <w:numPr>
          <w:ilvl w:val="0"/>
          <w:numId w:val="6"/>
        </w:numPr>
        <w:spacing w:after="0" w:line="240" w:lineRule="auto"/>
        <w:ind w:left="1702" w:hanging="284"/>
        <w:jc w:val="both"/>
        <w:rPr>
          <w:rFonts w:asciiTheme="majorHAnsi" w:hAnsiTheme="majorHAnsi" w:cstheme="majorHAnsi"/>
          <w:i/>
          <w:iCs/>
          <w:sz w:val="20"/>
          <w:szCs w:val="20"/>
          <w:lang w:eastAsia="zh-CN"/>
        </w:rPr>
      </w:pPr>
      <w:r w:rsidRPr="006458A2">
        <w:rPr>
          <w:rFonts w:asciiTheme="majorHAnsi" w:hAnsiTheme="majorHAnsi" w:cstheme="majorHAnsi"/>
          <w:i/>
          <w:iCs/>
          <w:sz w:val="20"/>
          <w:szCs w:val="20"/>
          <w:lang w:eastAsia="pl-PL"/>
        </w:rPr>
        <w:t xml:space="preserve">okres gwarancji na dostarczone wodomierze w zakresie parametrów metrologicznych musi wynosić 5 lat i liczyć się od dnia 1 stycznia roku następnego po roku, w którym legalizacja została dokonana; </w:t>
      </w:r>
    </w:p>
    <w:p w14:paraId="14610242" w14:textId="77777777" w:rsidR="009B3F03" w:rsidRPr="006458A2" w:rsidRDefault="009B3F03" w:rsidP="00F26682">
      <w:pPr>
        <w:numPr>
          <w:ilvl w:val="0"/>
          <w:numId w:val="6"/>
        </w:numPr>
        <w:spacing w:after="0" w:line="240" w:lineRule="auto"/>
        <w:ind w:left="1702" w:hanging="284"/>
        <w:jc w:val="both"/>
        <w:rPr>
          <w:rFonts w:asciiTheme="majorHAnsi" w:hAnsiTheme="majorHAnsi" w:cstheme="majorHAnsi"/>
          <w:i/>
          <w:iCs/>
          <w:sz w:val="20"/>
          <w:szCs w:val="20"/>
          <w:lang w:eastAsia="zh-CN"/>
        </w:rPr>
      </w:pPr>
      <w:r w:rsidRPr="006458A2">
        <w:rPr>
          <w:rFonts w:asciiTheme="majorHAnsi" w:hAnsiTheme="majorHAnsi" w:cstheme="majorHAnsi"/>
          <w:i/>
          <w:iCs/>
          <w:sz w:val="20"/>
          <w:szCs w:val="20"/>
          <w:lang w:eastAsia="zh-CN"/>
        </w:rPr>
        <w:t xml:space="preserve">numer  fabryczny wodomierza musi być trwale umieszczony na tarczy liczydła lub na obudowie; </w:t>
      </w:r>
    </w:p>
    <w:p w14:paraId="68A05293" w14:textId="77777777" w:rsidR="009B3F03" w:rsidRPr="006458A2" w:rsidRDefault="009B3F03" w:rsidP="00F26682">
      <w:pPr>
        <w:numPr>
          <w:ilvl w:val="0"/>
          <w:numId w:val="6"/>
        </w:numPr>
        <w:spacing w:after="0" w:line="240" w:lineRule="auto"/>
        <w:ind w:left="1702" w:hanging="284"/>
        <w:jc w:val="both"/>
        <w:rPr>
          <w:rFonts w:asciiTheme="majorHAnsi" w:hAnsiTheme="majorHAnsi" w:cstheme="majorHAnsi"/>
          <w:i/>
          <w:iCs/>
          <w:sz w:val="20"/>
          <w:szCs w:val="20"/>
          <w:lang w:eastAsia="zh-CN"/>
        </w:rPr>
      </w:pPr>
      <w:r w:rsidRPr="006458A2">
        <w:rPr>
          <w:rFonts w:asciiTheme="majorHAnsi" w:hAnsiTheme="majorHAnsi" w:cstheme="majorHAnsi"/>
          <w:i/>
          <w:iCs/>
          <w:sz w:val="20"/>
          <w:szCs w:val="20"/>
          <w:lang w:eastAsia="zh-CN"/>
        </w:rPr>
        <w:t>liczydło wodomierza powinno być hermetycznie zamknięte;</w:t>
      </w:r>
    </w:p>
    <w:p w14:paraId="698CBEDF" w14:textId="77777777" w:rsidR="009B3F03" w:rsidRPr="006458A2" w:rsidRDefault="009B3F03" w:rsidP="00F26682">
      <w:pPr>
        <w:numPr>
          <w:ilvl w:val="0"/>
          <w:numId w:val="6"/>
        </w:numPr>
        <w:spacing w:after="0" w:line="240" w:lineRule="auto"/>
        <w:ind w:left="1702" w:hanging="284"/>
        <w:jc w:val="both"/>
        <w:rPr>
          <w:rFonts w:asciiTheme="majorHAnsi" w:hAnsiTheme="majorHAnsi" w:cstheme="majorHAnsi"/>
          <w:i/>
          <w:iCs/>
          <w:sz w:val="20"/>
          <w:szCs w:val="20"/>
          <w:lang w:eastAsia="zh-CN"/>
        </w:rPr>
      </w:pPr>
      <w:r w:rsidRPr="006458A2">
        <w:rPr>
          <w:rFonts w:asciiTheme="majorHAnsi" w:hAnsiTheme="majorHAnsi" w:cstheme="majorHAnsi"/>
          <w:i/>
          <w:iCs/>
          <w:sz w:val="20"/>
          <w:szCs w:val="20"/>
          <w:lang w:eastAsia="zh-CN"/>
        </w:rPr>
        <w:t>wodomierze powinny być zabezpieczone przed działaniem zewnętrznego pola magnetycznego;</w:t>
      </w:r>
    </w:p>
    <w:p w14:paraId="57835950" w14:textId="77777777" w:rsidR="009B3F03" w:rsidRPr="006458A2" w:rsidRDefault="009B3F03" w:rsidP="00F26682">
      <w:pPr>
        <w:numPr>
          <w:ilvl w:val="0"/>
          <w:numId w:val="6"/>
        </w:numPr>
        <w:spacing w:after="0" w:line="240" w:lineRule="auto"/>
        <w:ind w:left="1702" w:hanging="284"/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lang w:eastAsia="pl-PL"/>
        </w:rPr>
      </w:pPr>
      <w:r w:rsidRPr="006458A2">
        <w:rPr>
          <w:rFonts w:asciiTheme="majorHAnsi" w:hAnsiTheme="majorHAnsi" w:cstheme="majorHAnsi"/>
          <w:i/>
          <w:iCs/>
          <w:sz w:val="20"/>
          <w:szCs w:val="20"/>
          <w:lang w:eastAsia="zh-CN"/>
        </w:rPr>
        <w:t>wodomierze winny posiadać znak CE;</w:t>
      </w:r>
    </w:p>
    <w:p w14:paraId="650625E8" w14:textId="77777777" w:rsidR="009B3F03" w:rsidRPr="006458A2" w:rsidRDefault="009B3F03" w:rsidP="00F26682">
      <w:pPr>
        <w:numPr>
          <w:ilvl w:val="0"/>
          <w:numId w:val="6"/>
        </w:numPr>
        <w:spacing w:after="0" w:line="240" w:lineRule="auto"/>
        <w:ind w:left="1702" w:hanging="284"/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lang w:eastAsia="pl-PL"/>
        </w:rPr>
      </w:pPr>
      <w:r w:rsidRPr="006458A2">
        <w:rPr>
          <w:rFonts w:asciiTheme="majorHAnsi" w:hAnsiTheme="majorHAnsi" w:cstheme="majorHAnsi"/>
          <w:i/>
          <w:iCs/>
          <w:sz w:val="20"/>
          <w:szCs w:val="20"/>
          <w:lang w:eastAsia="zh-CN"/>
        </w:rPr>
        <w:t>wodomierze powinny być przystosowane do zdalnego odczytu i mieć możliwość wyposażenia w moduł radiowy;</w:t>
      </w:r>
    </w:p>
    <w:p w14:paraId="37E918F0" w14:textId="77777777" w:rsidR="009B3F03" w:rsidRPr="006458A2" w:rsidRDefault="009B3F03" w:rsidP="00F26682">
      <w:pPr>
        <w:pStyle w:val="Default"/>
        <w:widowControl/>
        <w:numPr>
          <w:ilvl w:val="0"/>
          <w:numId w:val="7"/>
        </w:numPr>
        <w:suppressAutoHyphens w:val="0"/>
        <w:spacing w:after="22"/>
        <w:ind w:left="1702" w:hanging="284"/>
        <w:jc w:val="both"/>
        <w:textAlignment w:val="auto"/>
        <w:rPr>
          <w:rFonts w:asciiTheme="majorHAnsi" w:hAnsiTheme="majorHAnsi" w:cstheme="majorHAnsi"/>
          <w:i/>
          <w:iCs/>
          <w:color w:val="auto"/>
          <w:sz w:val="20"/>
          <w:szCs w:val="20"/>
        </w:rPr>
      </w:pPr>
      <w:r w:rsidRPr="006458A2">
        <w:rPr>
          <w:rFonts w:asciiTheme="majorHAnsi" w:hAnsiTheme="majorHAnsi" w:cstheme="majorHAnsi"/>
          <w:i/>
          <w:iCs/>
          <w:color w:val="auto"/>
          <w:sz w:val="20"/>
          <w:szCs w:val="20"/>
        </w:rPr>
        <w:t>wodomierze winny posiadać znak CE;</w:t>
      </w:r>
    </w:p>
    <w:p w14:paraId="046E78FF" w14:textId="3C36F0F0" w:rsidR="009B3F03" w:rsidRPr="006458A2" w:rsidRDefault="009B3F03" w:rsidP="00F26682">
      <w:pPr>
        <w:pStyle w:val="Default"/>
        <w:widowControl/>
        <w:numPr>
          <w:ilvl w:val="0"/>
          <w:numId w:val="7"/>
        </w:numPr>
        <w:suppressAutoHyphens w:val="0"/>
        <w:spacing w:after="22"/>
        <w:ind w:left="1702" w:hanging="284"/>
        <w:jc w:val="both"/>
        <w:textAlignment w:val="auto"/>
        <w:rPr>
          <w:rFonts w:asciiTheme="majorHAnsi" w:hAnsiTheme="majorHAnsi" w:cstheme="majorHAnsi"/>
          <w:i/>
          <w:iCs/>
          <w:color w:val="auto"/>
          <w:sz w:val="20"/>
          <w:szCs w:val="20"/>
        </w:rPr>
      </w:pPr>
      <w:r w:rsidRPr="006458A2">
        <w:rPr>
          <w:rFonts w:asciiTheme="majorHAnsi" w:hAnsiTheme="majorHAnsi" w:cstheme="majorHAnsi"/>
          <w:i/>
          <w:iCs/>
          <w:color w:val="auto"/>
          <w:sz w:val="20"/>
          <w:szCs w:val="20"/>
        </w:rPr>
        <w:t>wodomierze o rozmiarze DN15 o przepływie ciągłym Q3= 2,5 m</w:t>
      </w:r>
      <w:r w:rsidRPr="006458A2">
        <w:rPr>
          <w:rFonts w:asciiTheme="majorHAnsi" w:hAnsiTheme="majorHAnsi" w:cstheme="majorHAnsi"/>
          <w:i/>
          <w:iCs/>
          <w:color w:val="auto"/>
          <w:sz w:val="20"/>
          <w:szCs w:val="20"/>
          <w:vertAlign w:val="superscript"/>
        </w:rPr>
        <w:t>3</w:t>
      </w:r>
      <w:r w:rsidRPr="006458A2">
        <w:rPr>
          <w:rFonts w:asciiTheme="majorHAnsi" w:hAnsiTheme="majorHAnsi" w:cstheme="majorHAnsi"/>
          <w:i/>
          <w:iCs/>
          <w:color w:val="auto"/>
          <w:sz w:val="20"/>
          <w:szCs w:val="20"/>
        </w:rPr>
        <w:t>/h i klasie metrologicznej (dynamice pomiaru) R-125 w poziomej zabudowie;</w:t>
      </w:r>
    </w:p>
    <w:p w14:paraId="1D247EE5" w14:textId="22C5FA5C" w:rsidR="009B3F03" w:rsidRPr="006458A2" w:rsidRDefault="009B3F03" w:rsidP="00F26682">
      <w:pPr>
        <w:pStyle w:val="Default"/>
        <w:widowControl/>
        <w:numPr>
          <w:ilvl w:val="0"/>
          <w:numId w:val="7"/>
        </w:numPr>
        <w:suppressAutoHyphens w:val="0"/>
        <w:spacing w:after="22"/>
        <w:ind w:left="1702" w:hanging="284"/>
        <w:jc w:val="both"/>
        <w:textAlignment w:val="auto"/>
        <w:rPr>
          <w:rFonts w:asciiTheme="majorHAnsi" w:hAnsiTheme="majorHAnsi" w:cstheme="majorHAnsi"/>
          <w:i/>
          <w:iCs/>
          <w:color w:val="auto"/>
          <w:sz w:val="20"/>
          <w:szCs w:val="20"/>
        </w:rPr>
      </w:pPr>
      <w:r w:rsidRPr="006458A2">
        <w:rPr>
          <w:rFonts w:asciiTheme="majorHAnsi" w:hAnsiTheme="majorHAnsi" w:cstheme="majorHAnsi"/>
          <w:i/>
          <w:iCs/>
          <w:color w:val="auto"/>
          <w:sz w:val="20"/>
          <w:szCs w:val="20"/>
        </w:rPr>
        <w:lastRenderedPageBreak/>
        <w:t>wodomierze o rozmiarze DN20 o przepływie ciągłym Q3= 4,0 m</w:t>
      </w:r>
      <w:r w:rsidRPr="006458A2">
        <w:rPr>
          <w:rFonts w:asciiTheme="majorHAnsi" w:hAnsiTheme="majorHAnsi" w:cstheme="majorHAnsi"/>
          <w:i/>
          <w:iCs/>
          <w:color w:val="auto"/>
          <w:sz w:val="20"/>
          <w:szCs w:val="20"/>
          <w:vertAlign w:val="superscript"/>
        </w:rPr>
        <w:t>3</w:t>
      </w:r>
      <w:r w:rsidRPr="006458A2">
        <w:rPr>
          <w:rFonts w:asciiTheme="majorHAnsi" w:hAnsiTheme="majorHAnsi" w:cstheme="majorHAnsi"/>
          <w:i/>
          <w:iCs/>
          <w:color w:val="auto"/>
          <w:sz w:val="20"/>
          <w:szCs w:val="20"/>
        </w:rPr>
        <w:t>/h i klasie metrologicznej (dynamice pomiaru) R-125 w poziomej zabudowie;</w:t>
      </w:r>
    </w:p>
    <w:p w14:paraId="1C24C9C5" w14:textId="77777777" w:rsidR="009B3F03" w:rsidRPr="006458A2" w:rsidRDefault="009B3F03" w:rsidP="00F26682">
      <w:pPr>
        <w:pStyle w:val="Default"/>
        <w:widowControl/>
        <w:numPr>
          <w:ilvl w:val="0"/>
          <w:numId w:val="7"/>
        </w:numPr>
        <w:suppressAutoHyphens w:val="0"/>
        <w:spacing w:after="22"/>
        <w:ind w:left="1702" w:hanging="284"/>
        <w:jc w:val="both"/>
        <w:textAlignment w:val="auto"/>
        <w:rPr>
          <w:rFonts w:asciiTheme="majorHAnsi" w:hAnsiTheme="majorHAnsi" w:cstheme="majorHAnsi"/>
          <w:i/>
          <w:iCs/>
          <w:color w:val="auto"/>
          <w:sz w:val="20"/>
          <w:szCs w:val="20"/>
        </w:rPr>
      </w:pPr>
      <w:r w:rsidRPr="006458A2">
        <w:rPr>
          <w:rFonts w:asciiTheme="majorHAnsi" w:hAnsiTheme="majorHAnsi" w:cstheme="majorHAnsi"/>
          <w:i/>
          <w:iCs/>
          <w:color w:val="auto"/>
          <w:sz w:val="20"/>
          <w:szCs w:val="20"/>
        </w:rPr>
        <w:t>umieszczone kody kreskowe z możliwością naklejenia ich na protokole montażu;</w:t>
      </w:r>
    </w:p>
    <w:p w14:paraId="4A5D5558" w14:textId="77777777" w:rsidR="009B3F03" w:rsidRPr="006458A2" w:rsidRDefault="009B3F03" w:rsidP="009B3F03">
      <w:pPr>
        <w:pStyle w:val="Default"/>
        <w:spacing w:after="22"/>
        <w:jc w:val="both"/>
        <w:rPr>
          <w:rFonts w:asciiTheme="majorHAnsi" w:hAnsiTheme="majorHAnsi" w:cstheme="majorHAnsi"/>
          <w:i/>
          <w:iCs/>
          <w:color w:val="auto"/>
          <w:sz w:val="20"/>
          <w:szCs w:val="20"/>
        </w:rPr>
      </w:pPr>
    </w:p>
    <w:p w14:paraId="799FF572" w14:textId="77777777" w:rsidR="009B3F03" w:rsidRPr="006458A2" w:rsidRDefault="009B3F03" w:rsidP="00F26682">
      <w:pPr>
        <w:pStyle w:val="Akapitzlist"/>
        <w:numPr>
          <w:ilvl w:val="0"/>
          <w:numId w:val="5"/>
        </w:numPr>
        <w:spacing w:after="0" w:line="240" w:lineRule="auto"/>
        <w:ind w:left="1361" w:hanging="340"/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lang w:eastAsia="pl-PL"/>
        </w:rPr>
      </w:pPr>
      <w:r w:rsidRPr="006458A2">
        <w:rPr>
          <w:rFonts w:asciiTheme="majorHAnsi" w:hAnsiTheme="majorHAnsi" w:cstheme="majorHAnsi"/>
          <w:b/>
          <w:bCs/>
          <w:i/>
          <w:iCs/>
          <w:sz w:val="20"/>
          <w:szCs w:val="20"/>
          <w:lang w:eastAsia="pl-PL"/>
        </w:rPr>
        <w:t>wymagania techniczne modułów radiowych pracujących w systemie zdalnego odczytu:</w:t>
      </w:r>
      <w:r w:rsidRPr="006458A2">
        <w:rPr>
          <w:rFonts w:asciiTheme="majorHAnsi" w:hAnsiTheme="majorHAnsi" w:cstheme="majorHAnsi"/>
          <w:i/>
          <w:iCs/>
          <w:sz w:val="20"/>
          <w:szCs w:val="20"/>
          <w:lang w:eastAsia="pl-PL"/>
        </w:rPr>
        <w:t xml:space="preserve"> </w:t>
      </w:r>
    </w:p>
    <w:p w14:paraId="08980683" w14:textId="77777777" w:rsidR="009B3F03" w:rsidRPr="006458A2" w:rsidRDefault="009B3F03" w:rsidP="00F26682">
      <w:pPr>
        <w:pStyle w:val="Default"/>
        <w:widowControl/>
        <w:numPr>
          <w:ilvl w:val="0"/>
          <w:numId w:val="8"/>
        </w:numPr>
        <w:suppressAutoHyphens w:val="0"/>
        <w:spacing w:after="22"/>
        <w:ind w:left="1758" w:hanging="340"/>
        <w:jc w:val="both"/>
        <w:textAlignment w:val="auto"/>
        <w:rPr>
          <w:rFonts w:asciiTheme="majorHAnsi" w:hAnsiTheme="majorHAnsi" w:cstheme="majorHAnsi"/>
          <w:i/>
          <w:iCs/>
          <w:color w:val="auto"/>
          <w:sz w:val="20"/>
          <w:szCs w:val="20"/>
        </w:rPr>
      </w:pPr>
      <w:r w:rsidRPr="006458A2">
        <w:rPr>
          <w:rFonts w:asciiTheme="majorHAnsi" w:hAnsiTheme="majorHAnsi" w:cstheme="majorHAnsi"/>
          <w:i/>
          <w:iCs/>
          <w:color w:val="auto"/>
          <w:sz w:val="20"/>
          <w:szCs w:val="20"/>
        </w:rPr>
        <w:t>moduły radiowe powinny być kompatybilne z systemem zdalnego odczytu, który posiadamy;</w:t>
      </w:r>
    </w:p>
    <w:p w14:paraId="4B3E78E0" w14:textId="77777777" w:rsidR="009B3F03" w:rsidRPr="006458A2" w:rsidRDefault="009B3F03" w:rsidP="00F26682">
      <w:pPr>
        <w:pStyle w:val="Default"/>
        <w:widowControl/>
        <w:numPr>
          <w:ilvl w:val="0"/>
          <w:numId w:val="8"/>
        </w:numPr>
        <w:suppressAutoHyphens w:val="0"/>
        <w:spacing w:after="22"/>
        <w:ind w:left="1758" w:hanging="340"/>
        <w:jc w:val="both"/>
        <w:textAlignment w:val="auto"/>
        <w:rPr>
          <w:rFonts w:asciiTheme="majorHAnsi" w:hAnsiTheme="majorHAnsi" w:cstheme="majorHAnsi"/>
          <w:i/>
          <w:iCs/>
          <w:color w:val="auto"/>
          <w:sz w:val="20"/>
          <w:szCs w:val="20"/>
        </w:rPr>
      </w:pPr>
      <w:r w:rsidRPr="006458A2">
        <w:rPr>
          <w:rFonts w:asciiTheme="majorHAnsi" w:hAnsiTheme="majorHAnsi" w:cstheme="majorHAnsi"/>
          <w:i/>
          <w:iCs/>
          <w:color w:val="auto"/>
          <w:sz w:val="20"/>
          <w:szCs w:val="20"/>
        </w:rPr>
        <w:t>żywotność baterii powinna być na dwa pełne okresy legalizacji wodomierzy (min. 10 lat);</w:t>
      </w:r>
    </w:p>
    <w:p w14:paraId="36B00670" w14:textId="77777777" w:rsidR="009B3F03" w:rsidRPr="006458A2" w:rsidRDefault="009B3F03" w:rsidP="00F26682">
      <w:pPr>
        <w:pStyle w:val="Default"/>
        <w:widowControl/>
        <w:numPr>
          <w:ilvl w:val="0"/>
          <w:numId w:val="8"/>
        </w:numPr>
        <w:suppressAutoHyphens w:val="0"/>
        <w:spacing w:after="22"/>
        <w:ind w:left="1758" w:hanging="340"/>
        <w:jc w:val="both"/>
        <w:textAlignment w:val="auto"/>
        <w:rPr>
          <w:rFonts w:asciiTheme="majorHAnsi" w:hAnsiTheme="majorHAnsi" w:cstheme="majorHAnsi"/>
          <w:i/>
          <w:iCs/>
          <w:color w:val="auto"/>
          <w:sz w:val="20"/>
          <w:szCs w:val="20"/>
        </w:rPr>
      </w:pPr>
      <w:r w:rsidRPr="006458A2">
        <w:rPr>
          <w:rFonts w:asciiTheme="majorHAnsi" w:hAnsiTheme="majorHAnsi" w:cstheme="majorHAnsi"/>
          <w:i/>
          <w:iCs/>
          <w:color w:val="auto"/>
          <w:sz w:val="20"/>
          <w:szCs w:val="20"/>
        </w:rPr>
        <w:t>komunikacja na częstotliwości 868 MHz,;</w:t>
      </w:r>
    </w:p>
    <w:p w14:paraId="19F3C118" w14:textId="77777777" w:rsidR="009B3F03" w:rsidRPr="006458A2" w:rsidRDefault="009B3F03" w:rsidP="00F26682">
      <w:pPr>
        <w:pStyle w:val="Default"/>
        <w:widowControl/>
        <w:numPr>
          <w:ilvl w:val="0"/>
          <w:numId w:val="8"/>
        </w:numPr>
        <w:suppressAutoHyphens w:val="0"/>
        <w:spacing w:after="22"/>
        <w:ind w:left="1758" w:hanging="340"/>
        <w:jc w:val="both"/>
        <w:textAlignment w:val="auto"/>
        <w:rPr>
          <w:rFonts w:asciiTheme="majorHAnsi" w:hAnsiTheme="majorHAnsi" w:cstheme="majorHAnsi"/>
          <w:i/>
          <w:iCs/>
          <w:color w:val="auto"/>
          <w:sz w:val="20"/>
          <w:szCs w:val="20"/>
        </w:rPr>
      </w:pPr>
      <w:r w:rsidRPr="006458A2">
        <w:rPr>
          <w:rFonts w:asciiTheme="majorHAnsi" w:hAnsiTheme="majorHAnsi" w:cstheme="majorHAnsi"/>
          <w:i/>
          <w:iCs/>
          <w:color w:val="auto"/>
          <w:sz w:val="20"/>
          <w:szCs w:val="20"/>
        </w:rPr>
        <w:t xml:space="preserve">powinien raportować alarmy takie jak: zdjęcie modułu radiowego z liczydła wodomierza (historycznie i obecnie), przyłożenie pola magnetycznego (historycznie i obecnie), niski stan baterii lub ilość pozostałych lat pracy, wyciek tj.: stały przepływ przez wodomierz (historyczny i obecny), cofanie wody wstecz, </w:t>
      </w:r>
      <w:proofErr w:type="spellStart"/>
      <w:r w:rsidRPr="006458A2">
        <w:rPr>
          <w:rFonts w:asciiTheme="majorHAnsi" w:hAnsiTheme="majorHAnsi" w:cstheme="majorHAnsi"/>
          <w:i/>
          <w:iCs/>
          <w:color w:val="auto"/>
          <w:sz w:val="20"/>
          <w:szCs w:val="20"/>
        </w:rPr>
        <w:t>nadprzepływ</w:t>
      </w:r>
      <w:proofErr w:type="spellEnd"/>
      <w:r w:rsidRPr="006458A2">
        <w:rPr>
          <w:rFonts w:asciiTheme="majorHAnsi" w:hAnsiTheme="majorHAnsi" w:cstheme="majorHAnsi"/>
          <w:i/>
          <w:iCs/>
          <w:color w:val="auto"/>
          <w:sz w:val="20"/>
          <w:szCs w:val="20"/>
        </w:rPr>
        <w:t xml:space="preserve">, </w:t>
      </w:r>
      <w:proofErr w:type="spellStart"/>
      <w:r w:rsidRPr="006458A2">
        <w:rPr>
          <w:rFonts w:asciiTheme="majorHAnsi" w:hAnsiTheme="majorHAnsi" w:cstheme="majorHAnsi"/>
          <w:i/>
          <w:iCs/>
          <w:color w:val="auto"/>
          <w:sz w:val="20"/>
          <w:szCs w:val="20"/>
        </w:rPr>
        <w:t>podprzepływ</w:t>
      </w:r>
      <w:proofErr w:type="spellEnd"/>
      <w:r w:rsidRPr="006458A2">
        <w:rPr>
          <w:rFonts w:asciiTheme="majorHAnsi" w:hAnsiTheme="majorHAnsi" w:cstheme="majorHAnsi"/>
          <w:i/>
          <w:iCs/>
          <w:color w:val="auto"/>
          <w:sz w:val="20"/>
          <w:szCs w:val="20"/>
        </w:rPr>
        <w:t xml:space="preserve"> ;</w:t>
      </w:r>
    </w:p>
    <w:p w14:paraId="3743775B" w14:textId="77777777" w:rsidR="009B3F03" w:rsidRPr="006458A2" w:rsidRDefault="009B3F03" w:rsidP="00F26682">
      <w:pPr>
        <w:pStyle w:val="Default"/>
        <w:widowControl/>
        <w:numPr>
          <w:ilvl w:val="0"/>
          <w:numId w:val="8"/>
        </w:numPr>
        <w:suppressAutoHyphens w:val="0"/>
        <w:spacing w:after="22"/>
        <w:ind w:left="1758" w:hanging="340"/>
        <w:jc w:val="both"/>
        <w:textAlignment w:val="auto"/>
        <w:rPr>
          <w:rFonts w:asciiTheme="majorHAnsi" w:hAnsiTheme="majorHAnsi" w:cstheme="majorHAnsi"/>
          <w:i/>
          <w:iCs/>
          <w:color w:val="auto"/>
          <w:sz w:val="20"/>
          <w:szCs w:val="20"/>
        </w:rPr>
      </w:pPr>
      <w:r w:rsidRPr="006458A2">
        <w:rPr>
          <w:rFonts w:asciiTheme="majorHAnsi" w:hAnsiTheme="majorHAnsi" w:cstheme="majorHAnsi"/>
          <w:i/>
          <w:iCs/>
          <w:color w:val="auto"/>
          <w:sz w:val="20"/>
          <w:szCs w:val="20"/>
        </w:rPr>
        <w:t>moduł radiowy o szczelności IP 68;</w:t>
      </w:r>
    </w:p>
    <w:p w14:paraId="3246BC65" w14:textId="77777777" w:rsidR="009B3F03" w:rsidRPr="006458A2" w:rsidRDefault="009B3F03" w:rsidP="00F26682">
      <w:pPr>
        <w:pStyle w:val="Default"/>
        <w:widowControl/>
        <w:numPr>
          <w:ilvl w:val="0"/>
          <w:numId w:val="8"/>
        </w:numPr>
        <w:suppressAutoHyphens w:val="0"/>
        <w:spacing w:after="22"/>
        <w:ind w:left="1758" w:hanging="340"/>
        <w:jc w:val="both"/>
        <w:textAlignment w:val="auto"/>
        <w:rPr>
          <w:rFonts w:asciiTheme="majorHAnsi" w:hAnsiTheme="majorHAnsi" w:cstheme="majorHAnsi"/>
          <w:i/>
          <w:iCs/>
          <w:color w:val="auto"/>
          <w:sz w:val="20"/>
          <w:szCs w:val="20"/>
        </w:rPr>
      </w:pPr>
      <w:r w:rsidRPr="006458A2">
        <w:rPr>
          <w:rFonts w:asciiTheme="majorHAnsi" w:hAnsiTheme="majorHAnsi" w:cstheme="majorHAnsi"/>
          <w:i/>
          <w:iCs/>
          <w:color w:val="auto"/>
          <w:sz w:val="20"/>
          <w:szCs w:val="20"/>
        </w:rPr>
        <w:t>nakładka radiowa nie może zasłaniać liczydła wodomierza w części gdzie mamy stan zużycia wody aby była możliwość również odczytu wzrokowego przez klienta;</w:t>
      </w:r>
    </w:p>
    <w:p w14:paraId="5EB63C77" w14:textId="77777777" w:rsidR="009B3F03" w:rsidRPr="006458A2" w:rsidRDefault="009B3F03" w:rsidP="00F26682">
      <w:pPr>
        <w:pStyle w:val="Default"/>
        <w:widowControl/>
        <w:numPr>
          <w:ilvl w:val="0"/>
          <w:numId w:val="8"/>
        </w:numPr>
        <w:suppressAutoHyphens w:val="0"/>
        <w:spacing w:after="22"/>
        <w:ind w:left="1758" w:hanging="340"/>
        <w:jc w:val="both"/>
        <w:textAlignment w:val="auto"/>
        <w:rPr>
          <w:rFonts w:asciiTheme="majorHAnsi" w:hAnsiTheme="majorHAnsi" w:cstheme="majorHAnsi"/>
          <w:i/>
          <w:iCs/>
          <w:color w:val="auto"/>
          <w:sz w:val="20"/>
          <w:szCs w:val="20"/>
        </w:rPr>
      </w:pPr>
      <w:r w:rsidRPr="006458A2">
        <w:rPr>
          <w:rFonts w:asciiTheme="majorHAnsi" w:hAnsiTheme="majorHAnsi" w:cstheme="majorHAnsi"/>
          <w:i/>
          <w:iCs/>
          <w:color w:val="auto"/>
          <w:sz w:val="20"/>
          <w:szCs w:val="20"/>
        </w:rPr>
        <w:t>system komunikacji jednokierunkowy;</w:t>
      </w:r>
    </w:p>
    <w:p w14:paraId="103A8FE7" w14:textId="77777777" w:rsidR="009B3F03" w:rsidRPr="006458A2" w:rsidRDefault="009B3F03" w:rsidP="00F26682">
      <w:pPr>
        <w:pStyle w:val="Default"/>
        <w:widowControl/>
        <w:numPr>
          <w:ilvl w:val="0"/>
          <w:numId w:val="8"/>
        </w:numPr>
        <w:suppressAutoHyphens w:val="0"/>
        <w:spacing w:after="22"/>
        <w:ind w:left="1758" w:hanging="340"/>
        <w:jc w:val="both"/>
        <w:textAlignment w:val="auto"/>
        <w:rPr>
          <w:rFonts w:asciiTheme="majorHAnsi" w:hAnsiTheme="majorHAnsi" w:cstheme="majorHAnsi"/>
          <w:i/>
          <w:iCs/>
          <w:color w:val="auto"/>
          <w:sz w:val="20"/>
          <w:szCs w:val="20"/>
        </w:rPr>
      </w:pPr>
      <w:r w:rsidRPr="006458A2">
        <w:rPr>
          <w:rFonts w:asciiTheme="majorHAnsi" w:hAnsiTheme="majorHAnsi" w:cstheme="majorHAnsi"/>
          <w:i/>
          <w:iCs/>
          <w:color w:val="auto"/>
          <w:sz w:val="20"/>
          <w:szCs w:val="20"/>
        </w:rPr>
        <w:t>możliwość demontażu nakładki bez konieczności demontażu wodomierza;</w:t>
      </w:r>
    </w:p>
    <w:p w14:paraId="31AF4F42" w14:textId="77777777" w:rsidR="009B3F03" w:rsidRPr="006458A2" w:rsidRDefault="009B3F03" w:rsidP="00F26682">
      <w:pPr>
        <w:pStyle w:val="Default"/>
        <w:widowControl/>
        <w:numPr>
          <w:ilvl w:val="0"/>
          <w:numId w:val="8"/>
        </w:numPr>
        <w:suppressAutoHyphens w:val="0"/>
        <w:spacing w:after="22"/>
        <w:ind w:left="1758" w:hanging="340"/>
        <w:jc w:val="both"/>
        <w:textAlignment w:val="auto"/>
        <w:rPr>
          <w:rFonts w:asciiTheme="majorHAnsi" w:hAnsiTheme="majorHAnsi" w:cstheme="majorHAnsi"/>
          <w:i/>
          <w:iCs/>
          <w:color w:val="auto"/>
          <w:sz w:val="20"/>
          <w:szCs w:val="20"/>
        </w:rPr>
      </w:pPr>
      <w:r w:rsidRPr="006458A2">
        <w:rPr>
          <w:rFonts w:asciiTheme="majorHAnsi" w:hAnsiTheme="majorHAnsi" w:cstheme="majorHAnsi"/>
          <w:i/>
          <w:iCs/>
          <w:color w:val="auto"/>
          <w:sz w:val="20"/>
          <w:szCs w:val="20"/>
        </w:rPr>
        <w:t>transmisja danych z modułu z interwałem wysyłania telegramów z częstotliwością nie mniejszą niż co 12 sekund umożliwiająca odczyt z jadącego samochodu z prędkością 25 km/h;</w:t>
      </w:r>
    </w:p>
    <w:p w14:paraId="2D80759D" w14:textId="77777777" w:rsidR="009B3F03" w:rsidRPr="006458A2" w:rsidRDefault="009B3F03" w:rsidP="00F26682">
      <w:pPr>
        <w:pStyle w:val="Default"/>
        <w:widowControl/>
        <w:numPr>
          <w:ilvl w:val="0"/>
          <w:numId w:val="8"/>
        </w:numPr>
        <w:suppressAutoHyphens w:val="0"/>
        <w:spacing w:after="22"/>
        <w:ind w:left="1758" w:hanging="340"/>
        <w:jc w:val="both"/>
        <w:textAlignment w:val="auto"/>
        <w:rPr>
          <w:rFonts w:asciiTheme="majorHAnsi" w:hAnsiTheme="majorHAnsi" w:cstheme="majorHAnsi"/>
          <w:i/>
          <w:iCs/>
          <w:color w:val="auto"/>
          <w:sz w:val="20"/>
          <w:szCs w:val="20"/>
        </w:rPr>
      </w:pPr>
      <w:r w:rsidRPr="006458A2">
        <w:rPr>
          <w:rFonts w:asciiTheme="majorHAnsi" w:hAnsiTheme="majorHAnsi" w:cstheme="majorHAnsi"/>
          <w:i/>
          <w:iCs/>
          <w:color w:val="auto"/>
          <w:sz w:val="20"/>
          <w:szCs w:val="20"/>
        </w:rPr>
        <w:t>bezpośredni montaż modułu radiowego na liczydło wodomierza bez elementów pośrednich</w:t>
      </w:r>
    </w:p>
    <w:p w14:paraId="342CCB52" w14:textId="77777777" w:rsidR="009B3F03" w:rsidRPr="006458A2" w:rsidRDefault="009B3F03" w:rsidP="00F26682">
      <w:pPr>
        <w:pStyle w:val="Default"/>
        <w:widowControl/>
        <w:numPr>
          <w:ilvl w:val="0"/>
          <w:numId w:val="8"/>
        </w:numPr>
        <w:suppressAutoHyphens w:val="0"/>
        <w:spacing w:after="22"/>
        <w:ind w:left="1758" w:hanging="340"/>
        <w:jc w:val="both"/>
        <w:textAlignment w:val="auto"/>
        <w:rPr>
          <w:rFonts w:asciiTheme="majorHAnsi" w:hAnsiTheme="majorHAnsi" w:cstheme="majorHAnsi"/>
          <w:i/>
          <w:iCs/>
          <w:color w:val="auto"/>
          <w:sz w:val="20"/>
          <w:szCs w:val="20"/>
        </w:rPr>
      </w:pPr>
      <w:r w:rsidRPr="006458A2">
        <w:rPr>
          <w:rFonts w:asciiTheme="majorHAnsi" w:hAnsiTheme="majorHAnsi" w:cstheme="majorHAnsi"/>
          <w:i/>
          <w:iCs/>
          <w:color w:val="auto"/>
          <w:sz w:val="20"/>
          <w:szCs w:val="20"/>
        </w:rPr>
        <w:t>możliwość rozbudowy o dodatkowe urządzenie w przypadku ciężkich warunków odczytu (głębokie i zalane woda studnie)</w:t>
      </w:r>
    </w:p>
    <w:p w14:paraId="3580E6FA" w14:textId="77777777" w:rsidR="009B3F03" w:rsidRPr="006458A2" w:rsidRDefault="009B3F03" w:rsidP="00F26682">
      <w:pPr>
        <w:pStyle w:val="Default"/>
        <w:widowControl/>
        <w:numPr>
          <w:ilvl w:val="0"/>
          <w:numId w:val="8"/>
        </w:numPr>
        <w:suppressAutoHyphens w:val="0"/>
        <w:spacing w:after="22"/>
        <w:ind w:left="1758" w:hanging="340"/>
        <w:jc w:val="both"/>
        <w:textAlignment w:val="auto"/>
        <w:rPr>
          <w:rFonts w:asciiTheme="majorHAnsi" w:hAnsiTheme="majorHAnsi" w:cstheme="majorHAnsi"/>
          <w:i/>
          <w:iCs/>
          <w:color w:val="auto"/>
          <w:sz w:val="20"/>
          <w:szCs w:val="20"/>
        </w:rPr>
      </w:pPr>
      <w:r w:rsidRPr="006458A2">
        <w:rPr>
          <w:rFonts w:asciiTheme="majorHAnsi" w:hAnsiTheme="majorHAnsi" w:cstheme="majorHAnsi"/>
          <w:i/>
          <w:iCs/>
          <w:color w:val="auto"/>
          <w:sz w:val="20"/>
          <w:szCs w:val="20"/>
        </w:rPr>
        <w:t>moduły radiowe muszą mieć możliwość przeprogramowania i możliwość dodatkowego odczytu za pomocą złącza optycznego</w:t>
      </w:r>
    </w:p>
    <w:p w14:paraId="2D29C4A9" w14:textId="77777777" w:rsidR="009B3F03" w:rsidRPr="006458A2" w:rsidRDefault="009B3F03" w:rsidP="00F26682">
      <w:pPr>
        <w:pStyle w:val="Default"/>
        <w:widowControl/>
        <w:numPr>
          <w:ilvl w:val="0"/>
          <w:numId w:val="8"/>
        </w:numPr>
        <w:suppressAutoHyphens w:val="0"/>
        <w:ind w:left="1758" w:hanging="340"/>
        <w:jc w:val="both"/>
        <w:textAlignment w:val="auto"/>
        <w:rPr>
          <w:rFonts w:asciiTheme="majorHAnsi" w:hAnsiTheme="majorHAnsi" w:cstheme="majorHAnsi"/>
          <w:i/>
          <w:iCs/>
          <w:color w:val="auto"/>
          <w:sz w:val="20"/>
          <w:szCs w:val="20"/>
        </w:rPr>
      </w:pPr>
      <w:r w:rsidRPr="006458A2">
        <w:rPr>
          <w:rFonts w:asciiTheme="majorHAnsi" w:hAnsiTheme="majorHAnsi" w:cstheme="majorHAnsi"/>
          <w:i/>
          <w:iCs/>
          <w:color w:val="auto"/>
          <w:sz w:val="20"/>
          <w:szCs w:val="20"/>
        </w:rPr>
        <w:t>możliwość obsługi systemu zdalnego odczytu przez Zamawiającego: aplikacja musi być kompatybilna z systemem do odczytu używanym przez „</w:t>
      </w:r>
      <w:proofErr w:type="spellStart"/>
      <w:r w:rsidRPr="006458A2">
        <w:rPr>
          <w:rFonts w:asciiTheme="majorHAnsi" w:hAnsiTheme="majorHAnsi" w:cstheme="majorHAnsi"/>
          <w:i/>
          <w:iCs/>
          <w:color w:val="auto"/>
          <w:sz w:val="20"/>
          <w:szCs w:val="20"/>
        </w:rPr>
        <w:t>PGKiM</w:t>
      </w:r>
      <w:proofErr w:type="spellEnd"/>
      <w:r w:rsidRPr="006458A2">
        <w:rPr>
          <w:rFonts w:asciiTheme="majorHAnsi" w:hAnsiTheme="majorHAnsi" w:cstheme="majorHAnsi"/>
          <w:i/>
          <w:iCs/>
          <w:color w:val="auto"/>
          <w:sz w:val="20"/>
          <w:szCs w:val="20"/>
        </w:rPr>
        <w:t>” Sp. z o.o. na zasadach jednej bazy;</w:t>
      </w:r>
    </w:p>
    <w:p w14:paraId="366A57F1" w14:textId="77777777" w:rsidR="009B3F03" w:rsidRDefault="009B3F03" w:rsidP="009B3F03">
      <w:pPr>
        <w:pStyle w:val="Default"/>
        <w:widowControl/>
        <w:suppressAutoHyphens w:val="0"/>
        <w:ind w:left="1758"/>
        <w:jc w:val="both"/>
        <w:rPr>
          <w:rFonts w:ascii="Times New Roman" w:hAnsi="Times New Roman"/>
          <w:i/>
          <w:iCs/>
          <w:color w:val="auto"/>
        </w:rPr>
      </w:pPr>
    </w:p>
    <w:p w14:paraId="28BC9C82" w14:textId="77777777" w:rsidR="009B3F03" w:rsidRPr="00EA42F2" w:rsidRDefault="009B3F03" w:rsidP="009B3F03">
      <w:pPr>
        <w:pStyle w:val="Default"/>
        <w:widowControl/>
        <w:suppressAutoHyphens w:val="0"/>
        <w:ind w:left="1758"/>
        <w:jc w:val="both"/>
        <w:rPr>
          <w:rFonts w:asciiTheme="majorHAnsi" w:hAnsiTheme="majorHAnsi" w:cstheme="majorHAnsi"/>
          <w:i/>
          <w:iCs/>
          <w:color w:val="auto"/>
          <w:sz w:val="20"/>
          <w:szCs w:val="20"/>
        </w:rPr>
      </w:pPr>
    </w:p>
    <w:p w14:paraId="66CCE68A" w14:textId="77777777" w:rsidR="009B3F03" w:rsidRPr="00EA42F2" w:rsidRDefault="009B3F03" w:rsidP="009B3F03">
      <w:pPr>
        <w:ind w:firstLine="708"/>
        <w:rPr>
          <w:rFonts w:asciiTheme="majorHAnsi" w:hAnsiTheme="majorHAnsi" w:cstheme="majorHAnsi"/>
          <w:sz w:val="20"/>
          <w:szCs w:val="20"/>
          <w:lang w:eastAsia="pl-PL"/>
        </w:rPr>
      </w:pPr>
      <w:r w:rsidRPr="00EA42F2">
        <w:rPr>
          <w:rFonts w:asciiTheme="majorHAnsi" w:hAnsiTheme="majorHAnsi" w:cstheme="majorHAnsi"/>
          <w:sz w:val="20"/>
          <w:szCs w:val="20"/>
          <w:lang w:eastAsia="pl-PL"/>
        </w:rPr>
        <w:t>Zamawiający wymaga aby moduły radiowe były zamontowane i zaprogramowane na wodomierzach.</w:t>
      </w:r>
    </w:p>
    <w:p w14:paraId="6524157F" w14:textId="77777777" w:rsidR="00D77018" w:rsidRDefault="00D77018" w:rsidP="00D77018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eastAsia="pl-PL"/>
        </w:rPr>
      </w:pPr>
    </w:p>
    <w:p w14:paraId="32B73B8A" w14:textId="14889431" w:rsidR="00D77018" w:rsidRDefault="00D77018" w:rsidP="00D77018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eastAsia="pl-PL"/>
        </w:rPr>
      </w:pPr>
    </w:p>
    <w:p w14:paraId="56A9DBA3" w14:textId="4D5BF320" w:rsidR="00655964" w:rsidRDefault="00655964" w:rsidP="00D77018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eastAsia="pl-PL"/>
        </w:rPr>
      </w:pPr>
    </w:p>
    <w:p w14:paraId="5B8AF694" w14:textId="7D227171" w:rsidR="00655964" w:rsidRDefault="00655964" w:rsidP="00D77018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eastAsia="pl-PL"/>
        </w:rPr>
      </w:pPr>
    </w:p>
    <w:p w14:paraId="2D66E88C" w14:textId="5FF41D4C" w:rsidR="00655964" w:rsidRDefault="00655964" w:rsidP="00D77018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eastAsia="pl-PL"/>
        </w:rPr>
      </w:pPr>
    </w:p>
    <w:p w14:paraId="3314CFAA" w14:textId="406F8B8B" w:rsidR="00655964" w:rsidRDefault="00655964" w:rsidP="00D77018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eastAsia="pl-PL"/>
        </w:rPr>
      </w:pPr>
    </w:p>
    <w:p w14:paraId="124924B9" w14:textId="202266BA" w:rsidR="00655964" w:rsidRDefault="00655964" w:rsidP="00D77018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eastAsia="pl-PL"/>
        </w:rPr>
      </w:pPr>
    </w:p>
    <w:p w14:paraId="62CBB619" w14:textId="3C15D6B1" w:rsidR="009B3F03" w:rsidRDefault="009B3F03" w:rsidP="00D77018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eastAsia="pl-PL"/>
        </w:rPr>
      </w:pPr>
    </w:p>
    <w:p w14:paraId="2CDA1693" w14:textId="77777777" w:rsidR="009B3F03" w:rsidRDefault="009B3F03" w:rsidP="00D77018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eastAsia="pl-PL"/>
        </w:rPr>
      </w:pPr>
    </w:p>
    <w:p w14:paraId="2F4A11F9" w14:textId="47A046F6" w:rsidR="00655964" w:rsidRDefault="00655964" w:rsidP="00D77018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eastAsia="pl-PL"/>
        </w:rPr>
      </w:pPr>
    </w:p>
    <w:p w14:paraId="6ACF2C79" w14:textId="28EA0762" w:rsidR="00655964" w:rsidRDefault="00655964" w:rsidP="00D77018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eastAsia="pl-PL"/>
        </w:rPr>
      </w:pPr>
    </w:p>
    <w:p w14:paraId="352A03F5" w14:textId="27E6A12D" w:rsidR="00655964" w:rsidRDefault="00655964" w:rsidP="00D77018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eastAsia="pl-PL"/>
        </w:rPr>
      </w:pPr>
    </w:p>
    <w:p w14:paraId="55C206A6" w14:textId="77777777" w:rsidR="00655964" w:rsidRDefault="00655964" w:rsidP="00D77018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eastAsia="pl-PL"/>
        </w:rPr>
      </w:pPr>
    </w:p>
    <w:p w14:paraId="3A73E058" w14:textId="77777777" w:rsidR="00D77018" w:rsidRDefault="00D77018" w:rsidP="00D77018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eastAsia="pl-PL"/>
        </w:rPr>
      </w:pPr>
    </w:p>
    <w:p w14:paraId="0A726730" w14:textId="08B88A2A" w:rsidR="00BB2431" w:rsidRPr="00D77018" w:rsidRDefault="0068209E" w:rsidP="00D77018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eastAsia="pl-PL"/>
        </w:rPr>
        <w:t>II</w:t>
      </w:r>
      <w:r w:rsidR="003901B7" w:rsidRPr="00D77018"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eastAsia="pl-PL"/>
        </w:rPr>
        <w:t xml:space="preserve"> część przedmiotu zamówienia:</w:t>
      </w:r>
    </w:p>
    <w:p w14:paraId="61ED6065" w14:textId="77777777" w:rsidR="00D77018" w:rsidRPr="00D77018" w:rsidRDefault="00D77018" w:rsidP="00D77018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tbl>
      <w:tblPr>
        <w:tblW w:w="152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4180"/>
        <w:gridCol w:w="680"/>
        <w:gridCol w:w="760"/>
        <w:gridCol w:w="1240"/>
        <w:gridCol w:w="1180"/>
        <w:gridCol w:w="900"/>
        <w:gridCol w:w="1260"/>
        <w:gridCol w:w="1040"/>
        <w:gridCol w:w="1200"/>
        <w:gridCol w:w="1120"/>
        <w:gridCol w:w="1280"/>
      </w:tblGrid>
      <w:tr w:rsidR="00267C63" w:rsidRPr="00267C63" w14:paraId="6666DAC4" w14:textId="77777777" w:rsidTr="0068209E">
        <w:trPr>
          <w:trHeight w:val="76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7F93A" w14:textId="77777777"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10D8B" w14:textId="77777777"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187C7" w14:textId="77777777"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2C7EB" w14:textId="77777777"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jedn.  miary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C480E" w14:textId="77777777"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cena jednostkowa netto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51814" w14:textId="77777777"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98CB0" w14:textId="77777777"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stavka</w:t>
            </w:r>
            <w:proofErr w:type="spellEnd"/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6F21C" w14:textId="77777777"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30286" w14:textId="77777777"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wartość vat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4AD2A" w14:textId="77777777"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wartosć</w:t>
            </w:r>
            <w:proofErr w:type="spellEnd"/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brutto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3FFF9" w14:textId="77777777"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numer katalogowy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FB386" w14:textId="77777777"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</w:tr>
      <w:tr w:rsidR="00267C63" w:rsidRPr="00267C63" w14:paraId="047688F9" w14:textId="77777777" w:rsidTr="0068209E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8F29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D855" w14:textId="77777777" w:rsidR="00267C63" w:rsidRPr="00D77018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77018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eastAsia="pl-PL"/>
              </w:rPr>
              <w:t xml:space="preserve">Dostawa wodomierza </w:t>
            </w:r>
            <w:r w:rsidRPr="00D77018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śrubowego kołnierzowego MWN </w:t>
            </w:r>
            <w:r w:rsidRPr="00D77018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</w:rPr>
              <w:t xml:space="preserve"> </w:t>
            </w:r>
            <w:r w:rsidRPr="00D77018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eastAsia="pl-PL"/>
              </w:rPr>
              <w:t>Ø</w:t>
            </w:r>
            <w:r w:rsidRPr="00D77018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</w:rPr>
              <w:t xml:space="preserve"> 150 PN10 o długości 300 mm, </w:t>
            </w:r>
            <w:proofErr w:type="spellStart"/>
            <w:r w:rsidRPr="00D77018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</w:rPr>
              <w:t>owiercanego</w:t>
            </w:r>
            <w:proofErr w:type="spellEnd"/>
            <w:r w:rsidRPr="00D77018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</w:rPr>
              <w:t xml:space="preserve"> na 8 śrub </w:t>
            </w:r>
            <w:r w:rsidRPr="00D77018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z nadajnikiem z wyjściem impulsowym analogowym</w:t>
            </w:r>
            <w:r w:rsidRPr="00D77018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br/>
              <w:t>(100 litrów/</w:t>
            </w:r>
            <w:proofErr w:type="spellStart"/>
            <w:r w:rsidRPr="00D77018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imp</w:t>
            </w:r>
            <w:proofErr w:type="spellEnd"/>
            <w:r w:rsidRPr="00D77018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.) i przewodem dwużyłowym dla instalacji poziomej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16CF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6203F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EC8C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9F88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1B18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36C4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EF3F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08E6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1E32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384F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07DE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7C63" w:rsidRPr="00267C63" w14:paraId="59BA5ACE" w14:textId="77777777" w:rsidTr="0068209E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6A35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6478" w14:textId="77777777" w:rsidR="00267C63" w:rsidRPr="00D77018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77018"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77018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</w:rPr>
              <w:t xml:space="preserve">Dostawa wodomierzy śrubowych kołnierzowych MWN </w:t>
            </w:r>
            <w:r w:rsidRPr="00D77018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eastAsia="pl-PL"/>
              </w:rPr>
              <w:t>Ø</w:t>
            </w:r>
            <w:r w:rsidRPr="00D77018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</w:rPr>
              <w:t xml:space="preserve"> 80 PN10 </w:t>
            </w:r>
            <w:r w:rsidRPr="00D77018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z nadajnikiem </w:t>
            </w:r>
            <w:r w:rsidRPr="00D77018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br/>
              <w:t>z wyjściem impulsowym analogowym (100 litrów/</w:t>
            </w:r>
            <w:proofErr w:type="spellStart"/>
            <w:r w:rsidRPr="00D77018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imp</w:t>
            </w:r>
            <w:proofErr w:type="spellEnd"/>
            <w:r w:rsidRPr="00D77018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.) i przewodem dwużyłowym dla instalacji poziomej</w:t>
            </w:r>
            <w:r w:rsidRPr="00D77018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</w:rPr>
              <w:t xml:space="preserve">, o długości wodomierza 225 mm </w:t>
            </w:r>
            <w:proofErr w:type="spellStart"/>
            <w:r w:rsidRPr="00D77018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</w:rPr>
              <w:t>owiercanego</w:t>
            </w:r>
            <w:proofErr w:type="spellEnd"/>
            <w:r w:rsidRPr="00D77018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</w:rPr>
              <w:t xml:space="preserve"> na 8 śrub)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3B0B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6203F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DA9A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3C55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626C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7F08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3FC8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A862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9170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6DB9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2B99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7C63" w:rsidRPr="00267C63" w14:paraId="06BA59E8" w14:textId="77777777" w:rsidTr="0068209E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82F3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bookmarkStart w:id="0" w:name="_Hlk44586286"/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969F" w14:textId="77777777" w:rsidR="00267C63" w:rsidRPr="00D77018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77018"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77018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</w:rPr>
              <w:t xml:space="preserve">Dostawa wodomierzy skrzydełkowych kołnierzowych JS </w:t>
            </w:r>
            <w:r w:rsidRPr="00D77018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eastAsia="pl-PL"/>
              </w:rPr>
              <w:t>Ø</w:t>
            </w:r>
            <w:r w:rsidRPr="00D77018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</w:rPr>
              <w:t xml:space="preserve"> 80 PN10  </w:t>
            </w:r>
            <w:r w:rsidRPr="00D77018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z nadajnikiem </w:t>
            </w:r>
            <w:r w:rsidRPr="00D77018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br/>
              <w:t>z wyjściem impulsowym analogowym (100 litrów/</w:t>
            </w:r>
            <w:proofErr w:type="spellStart"/>
            <w:r w:rsidRPr="00D77018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imp</w:t>
            </w:r>
            <w:proofErr w:type="spellEnd"/>
            <w:r w:rsidRPr="00D77018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.) i przewodem dwużyłowym dla instalacji poziomej o </w:t>
            </w:r>
            <w:r w:rsidRPr="00D77018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</w:rPr>
              <w:t xml:space="preserve">długości wodomierza 300 mm </w:t>
            </w:r>
            <w:proofErr w:type="spellStart"/>
            <w:r w:rsidRPr="00D77018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</w:rPr>
              <w:t>owiercanego</w:t>
            </w:r>
            <w:proofErr w:type="spellEnd"/>
            <w:r w:rsidRPr="00D77018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</w:rPr>
              <w:t xml:space="preserve"> na 8 śrub, liczydło szczelnie zamknięte IP68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0C48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6203F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FAAE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947F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70DB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40AE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39D4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374E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9B82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7A7C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99A0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bookmarkEnd w:id="0"/>
      <w:tr w:rsidR="0068209E" w:rsidRPr="00267C63" w14:paraId="08E46F02" w14:textId="77777777" w:rsidTr="0068209E">
        <w:trPr>
          <w:trHeight w:val="25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2739" w14:textId="4900E401" w:rsidR="0068209E" w:rsidRPr="00267C63" w:rsidRDefault="0068209E" w:rsidP="0004261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A488" w14:textId="3C914CC1" w:rsidR="0068209E" w:rsidRPr="00D77018" w:rsidRDefault="00DA2D49" w:rsidP="00042612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Wodomierz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sz w:val="20"/>
                <w:szCs w:val="20"/>
                <w:lang w:eastAsia="pl-PL"/>
              </w:rPr>
              <w:t>mokrobieżny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na wodę zimną DN 25 o długości 160 mm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9B51" w14:textId="32541041" w:rsidR="0068209E" w:rsidRPr="00267C63" w:rsidRDefault="0068209E" w:rsidP="0004261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2D49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6F2F" w14:textId="77777777" w:rsidR="0068209E" w:rsidRPr="00267C63" w:rsidRDefault="0068209E" w:rsidP="0004261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391D" w14:textId="77777777" w:rsidR="0068209E" w:rsidRPr="00267C63" w:rsidRDefault="0068209E" w:rsidP="0004261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DB9D" w14:textId="77777777" w:rsidR="0068209E" w:rsidRPr="00267C63" w:rsidRDefault="0068209E" w:rsidP="0004261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D3DA" w14:textId="77777777" w:rsidR="0068209E" w:rsidRPr="00267C63" w:rsidRDefault="0068209E" w:rsidP="0004261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266B" w14:textId="77777777" w:rsidR="0068209E" w:rsidRPr="00267C63" w:rsidRDefault="0068209E" w:rsidP="0004261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90A3" w14:textId="77777777" w:rsidR="0068209E" w:rsidRPr="00267C63" w:rsidRDefault="0068209E" w:rsidP="0004261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BF23" w14:textId="77777777" w:rsidR="0068209E" w:rsidRPr="00267C63" w:rsidRDefault="0068209E" w:rsidP="0004261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A0B8" w14:textId="77777777" w:rsidR="0068209E" w:rsidRPr="00267C63" w:rsidRDefault="0068209E" w:rsidP="0004261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882F" w14:textId="77777777" w:rsidR="0068209E" w:rsidRPr="00267C63" w:rsidRDefault="0068209E" w:rsidP="0004261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209E" w:rsidRPr="00267C63" w14:paraId="0CBF1141" w14:textId="77777777" w:rsidTr="0068209E">
        <w:trPr>
          <w:trHeight w:val="255"/>
        </w:trPr>
        <w:tc>
          <w:tcPr>
            <w:tcW w:w="8415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77E86" w14:textId="77777777" w:rsidR="0068209E" w:rsidRPr="00267C63" w:rsidRDefault="0068209E" w:rsidP="0004261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DC022" w14:textId="05EAE013" w:rsidR="0068209E" w:rsidRPr="00267C63" w:rsidRDefault="0068209E" w:rsidP="0004261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0AFF1" w14:textId="77777777" w:rsidR="0068209E" w:rsidRPr="00267C63" w:rsidRDefault="0068209E" w:rsidP="0004261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A975B" w14:textId="77777777" w:rsidR="0068209E" w:rsidRPr="00267C63" w:rsidRDefault="0068209E" w:rsidP="0004261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D39A1" w14:textId="77777777" w:rsidR="0068209E" w:rsidRPr="00267C63" w:rsidRDefault="0068209E" w:rsidP="0004261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2E42A1" w14:textId="77777777" w:rsidR="0068209E" w:rsidRPr="00267C63" w:rsidRDefault="0068209E" w:rsidP="0004261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1D685D1" w14:textId="77777777" w:rsidR="0068209E" w:rsidRDefault="0068209E" w:rsidP="00267C63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u w:val="single"/>
          <w:lang w:eastAsia="pl-PL"/>
        </w:rPr>
      </w:pPr>
    </w:p>
    <w:p w14:paraId="0CC42C27" w14:textId="72FBD2E5" w:rsidR="00520380" w:rsidRPr="00E6203F" w:rsidRDefault="003901B7" w:rsidP="00267C63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u w:val="single"/>
          <w:lang w:eastAsia="pl-PL"/>
        </w:rPr>
      </w:pPr>
      <w:r w:rsidRPr="00E6203F">
        <w:rPr>
          <w:rFonts w:asciiTheme="majorHAnsi" w:eastAsia="Times New Roman" w:hAnsiTheme="majorHAnsi" w:cstheme="majorHAnsi"/>
          <w:b/>
          <w:i/>
          <w:sz w:val="20"/>
          <w:szCs w:val="20"/>
          <w:u w:val="single"/>
          <w:lang w:eastAsia="pl-PL"/>
        </w:rPr>
        <w:t>W</w:t>
      </w:r>
      <w:r w:rsidR="00CF1665" w:rsidRPr="00E6203F">
        <w:rPr>
          <w:rFonts w:asciiTheme="majorHAnsi" w:eastAsia="Times New Roman" w:hAnsiTheme="majorHAnsi" w:cstheme="majorHAnsi"/>
          <w:b/>
          <w:i/>
          <w:sz w:val="20"/>
          <w:szCs w:val="20"/>
          <w:u w:val="single"/>
          <w:lang w:eastAsia="pl-PL"/>
        </w:rPr>
        <w:t>w. w</w:t>
      </w:r>
      <w:r w:rsidRPr="00E6203F">
        <w:rPr>
          <w:rFonts w:asciiTheme="majorHAnsi" w:eastAsia="Times New Roman" w:hAnsiTheme="majorHAnsi" w:cstheme="majorHAnsi"/>
          <w:b/>
          <w:i/>
          <w:sz w:val="20"/>
          <w:szCs w:val="20"/>
          <w:u w:val="single"/>
          <w:lang w:eastAsia="pl-PL"/>
        </w:rPr>
        <w:t>odomierze powinny spełniać następujące parametry</w:t>
      </w:r>
      <w:r w:rsidR="006D476F" w:rsidRPr="00E6203F">
        <w:rPr>
          <w:rFonts w:asciiTheme="majorHAnsi" w:eastAsia="Times New Roman" w:hAnsiTheme="majorHAnsi" w:cstheme="majorHAnsi"/>
          <w:b/>
          <w:i/>
          <w:sz w:val="20"/>
          <w:szCs w:val="20"/>
          <w:u w:val="single"/>
          <w:lang w:eastAsia="pl-PL"/>
        </w:rPr>
        <w:t>:</w:t>
      </w:r>
    </w:p>
    <w:p w14:paraId="5CDE93DB" w14:textId="77777777" w:rsidR="00520380" w:rsidRPr="00E6203F" w:rsidRDefault="00333DAF" w:rsidP="00F26682">
      <w:pPr>
        <w:pStyle w:val="Akapitzlist"/>
        <w:numPr>
          <w:ilvl w:val="0"/>
          <w:numId w:val="1"/>
        </w:numPr>
        <w:spacing w:line="240" w:lineRule="auto"/>
        <w:ind w:left="1361" w:hanging="34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>powinny być</w:t>
      </w:r>
      <w:r w:rsidR="00520380" w:rsidRPr="00E6203F">
        <w:rPr>
          <w:rFonts w:asciiTheme="majorHAnsi" w:hAnsiTheme="majorHAnsi" w:cstheme="majorHAnsi"/>
          <w:i/>
          <w:sz w:val="20"/>
          <w:szCs w:val="20"/>
        </w:rPr>
        <w:t xml:space="preserve"> fabrycznie nowe z cechą legalizacji pierwotnej nadaną w roku dostawy do zamawiającego</w:t>
      </w:r>
      <w:r w:rsidRPr="00E6203F">
        <w:rPr>
          <w:rFonts w:asciiTheme="majorHAnsi" w:hAnsiTheme="majorHAnsi" w:cstheme="majorHAnsi"/>
          <w:i/>
          <w:sz w:val="20"/>
          <w:szCs w:val="20"/>
        </w:rPr>
        <w:t>;</w:t>
      </w:r>
    </w:p>
    <w:p w14:paraId="61DB2188" w14:textId="77777777" w:rsidR="00520380" w:rsidRPr="00E6203F" w:rsidRDefault="00333DAF" w:rsidP="00F26682">
      <w:pPr>
        <w:pStyle w:val="Akapitzlist"/>
        <w:numPr>
          <w:ilvl w:val="0"/>
          <w:numId w:val="1"/>
        </w:numPr>
        <w:spacing w:line="240" w:lineRule="auto"/>
        <w:ind w:left="1361" w:hanging="34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>a</w:t>
      </w:r>
      <w:r w:rsidR="00520380" w:rsidRPr="00E6203F">
        <w:rPr>
          <w:rFonts w:asciiTheme="majorHAnsi" w:hAnsiTheme="majorHAnsi" w:cstheme="majorHAnsi"/>
          <w:i/>
          <w:sz w:val="20"/>
          <w:szCs w:val="20"/>
        </w:rPr>
        <w:t>ktualny atest higieniczny do wody pitnej, deklaracje zgodności oraz kartę katalogową</w:t>
      </w:r>
      <w:r w:rsidRPr="00E6203F">
        <w:rPr>
          <w:rFonts w:asciiTheme="majorHAnsi" w:hAnsiTheme="majorHAnsi" w:cstheme="majorHAnsi"/>
          <w:i/>
          <w:sz w:val="20"/>
          <w:szCs w:val="20"/>
        </w:rPr>
        <w:t>;</w:t>
      </w:r>
    </w:p>
    <w:p w14:paraId="2EA24A9B" w14:textId="77777777" w:rsidR="00520380" w:rsidRPr="00E6203F" w:rsidRDefault="00333DAF" w:rsidP="00F26682">
      <w:pPr>
        <w:pStyle w:val="Akapitzlist"/>
        <w:numPr>
          <w:ilvl w:val="0"/>
          <w:numId w:val="1"/>
        </w:numPr>
        <w:spacing w:line="240" w:lineRule="auto"/>
        <w:ind w:left="1361" w:hanging="34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>o</w:t>
      </w:r>
      <w:r w:rsidR="00520380" w:rsidRPr="00E6203F">
        <w:rPr>
          <w:rFonts w:asciiTheme="majorHAnsi" w:hAnsiTheme="majorHAnsi" w:cstheme="majorHAnsi"/>
          <w:i/>
          <w:sz w:val="20"/>
          <w:szCs w:val="20"/>
        </w:rPr>
        <w:t>dporność na działanie zewnętrznych pól magnetycznych</w:t>
      </w:r>
      <w:r w:rsidRPr="00E6203F">
        <w:rPr>
          <w:rFonts w:asciiTheme="majorHAnsi" w:hAnsiTheme="majorHAnsi" w:cstheme="majorHAnsi"/>
          <w:i/>
          <w:sz w:val="20"/>
          <w:szCs w:val="20"/>
        </w:rPr>
        <w:t>;</w:t>
      </w:r>
    </w:p>
    <w:p w14:paraId="2314DAE0" w14:textId="77777777" w:rsidR="00520380" w:rsidRPr="00E6203F" w:rsidRDefault="00333DAF" w:rsidP="00F26682">
      <w:pPr>
        <w:pStyle w:val="Akapitzlist"/>
        <w:numPr>
          <w:ilvl w:val="0"/>
          <w:numId w:val="1"/>
        </w:numPr>
        <w:spacing w:line="240" w:lineRule="auto"/>
        <w:ind w:left="1361" w:hanging="34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>n</w:t>
      </w:r>
      <w:r w:rsidR="00520380" w:rsidRPr="00E6203F">
        <w:rPr>
          <w:rFonts w:asciiTheme="majorHAnsi" w:hAnsiTheme="majorHAnsi" w:cstheme="majorHAnsi"/>
          <w:i/>
          <w:sz w:val="20"/>
          <w:szCs w:val="20"/>
        </w:rPr>
        <w:t>umer fabryczny wodomierza musi być trwale umieszczony na tarczy liczydła lub na obudowie</w:t>
      </w:r>
      <w:r w:rsidRPr="00E6203F">
        <w:rPr>
          <w:rFonts w:asciiTheme="majorHAnsi" w:hAnsiTheme="majorHAnsi" w:cstheme="majorHAnsi"/>
          <w:i/>
          <w:sz w:val="20"/>
          <w:szCs w:val="20"/>
        </w:rPr>
        <w:t>;</w:t>
      </w:r>
    </w:p>
    <w:p w14:paraId="721D908C" w14:textId="77777777" w:rsidR="00D77018" w:rsidRDefault="00333DAF" w:rsidP="00F26682">
      <w:pPr>
        <w:pStyle w:val="Akapitzlist"/>
        <w:numPr>
          <w:ilvl w:val="0"/>
          <w:numId w:val="1"/>
        </w:numPr>
        <w:spacing w:line="240" w:lineRule="auto"/>
        <w:ind w:left="1361" w:hanging="34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>o</w:t>
      </w:r>
      <w:r w:rsidR="00520380" w:rsidRPr="00E6203F">
        <w:rPr>
          <w:rFonts w:asciiTheme="majorHAnsi" w:hAnsiTheme="majorHAnsi" w:cstheme="majorHAnsi"/>
          <w:i/>
          <w:sz w:val="20"/>
          <w:szCs w:val="20"/>
        </w:rPr>
        <w:t>kres gwarancji na dostarczone wodomierze w zakresie parametrów metrologicznych musi wynosić minimum 5 lat i liczyć się od dnia 1 stycznia roku następnego po roku, w którym legalizacja została dokonana</w:t>
      </w:r>
      <w:r w:rsidRPr="00E6203F">
        <w:rPr>
          <w:rFonts w:asciiTheme="majorHAnsi" w:hAnsiTheme="majorHAnsi" w:cstheme="majorHAnsi"/>
          <w:i/>
          <w:sz w:val="20"/>
          <w:szCs w:val="20"/>
        </w:rPr>
        <w:t>;</w:t>
      </w:r>
    </w:p>
    <w:p w14:paraId="733F4E81" w14:textId="77777777" w:rsidR="009B331E" w:rsidRPr="009B331E" w:rsidRDefault="009B331E" w:rsidP="009B331E">
      <w:pPr>
        <w:pStyle w:val="Akapitzlist"/>
        <w:spacing w:line="240" w:lineRule="auto"/>
        <w:ind w:left="1361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5EB3B09C" w14:textId="77777777" w:rsidR="00D77018" w:rsidRDefault="00D77018" w:rsidP="00E9393B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2E8B335B" w14:textId="77777777" w:rsidR="00D77018" w:rsidRDefault="00D77018" w:rsidP="00E9393B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3AAD73D4" w14:textId="0F85FD34" w:rsidR="00267C63" w:rsidRPr="00E6203F" w:rsidRDefault="00552820" w:rsidP="00E9393B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III</w:t>
      </w:r>
      <w:r w:rsidR="00A44927" w:rsidRPr="00E6203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część przedmiotu zamówienia:</w:t>
      </w:r>
    </w:p>
    <w:tbl>
      <w:tblPr>
        <w:tblW w:w="152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4180"/>
        <w:gridCol w:w="680"/>
        <w:gridCol w:w="760"/>
        <w:gridCol w:w="1240"/>
        <w:gridCol w:w="1180"/>
        <w:gridCol w:w="900"/>
        <w:gridCol w:w="1260"/>
        <w:gridCol w:w="1040"/>
        <w:gridCol w:w="1200"/>
        <w:gridCol w:w="1120"/>
        <w:gridCol w:w="1280"/>
      </w:tblGrid>
      <w:tr w:rsidR="00267C63" w:rsidRPr="00267C63" w14:paraId="5BEA780D" w14:textId="77777777" w:rsidTr="00552820">
        <w:trPr>
          <w:trHeight w:val="76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16016" w14:textId="77777777"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FFE31" w14:textId="77777777"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75B3E" w14:textId="77777777"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43143" w14:textId="77777777"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jedn.  miary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2CC13" w14:textId="77777777"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cena jednostkowa netto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F51A" w14:textId="77777777"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6DE8D" w14:textId="77777777"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stavka</w:t>
            </w:r>
            <w:proofErr w:type="spellEnd"/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4CE04" w14:textId="77777777"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066F6" w14:textId="77777777"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wartość vat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AE0B4" w14:textId="77777777"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wartosć</w:t>
            </w:r>
            <w:proofErr w:type="spellEnd"/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brutto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B4476" w14:textId="77777777"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numer katalogowy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E525C" w14:textId="77777777"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</w:tr>
      <w:tr w:rsidR="00267C63" w:rsidRPr="00267C63" w14:paraId="6E2EAE4C" w14:textId="77777777" w:rsidTr="00552820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5237" w14:textId="66CFB165" w:rsidR="00267C63" w:rsidRPr="00267C63" w:rsidRDefault="00552820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  <w:r w:rsidR="00267C63"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DE25" w14:textId="77777777" w:rsidR="00267C63" w:rsidRPr="00D77018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lang w:eastAsia="pl-PL"/>
              </w:rPr>
            </w:pPr>
            <w:r w:rsidRPr="00D77018"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lang w:eastAsia="pl-PL"/>
              </w:rPr>
              <w:t xml:space="preserve"> </w:t>
            </w:r>
            <w:r w:rsidRPr="00D77018">
              <w:rPr>
                <w:rFonts w:asciiTheme="majorHAnsi" w:eastAsia="Times New Roman" w:hAnsiTheme="majorHAnsi" w:cstheme="majorHAnsi"/>
                <w:bCs/>
                <w:i/>
                <w:lang w:eastAsia="pl-PL"/>
              </w:rPr>
              <w:t xml:space="preserve">Dostawa wodomierzy na zimną wodę bez nasadek radiowych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2D4B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6203F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A031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3AB6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39D2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2819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15C2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82AD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0076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91FF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C977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7C63" w:rsidRPr="00267C63" w14:paraId="66C6573B" w14:textId="77777777" w:rsidTr="00552820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922C" w14:textId="43B3F910" w:rsidR="00267C63" w:rsidRPr="00267C63" w:rsidRDefault="00552820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  <w:r w:rsidR="00267C63"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5F80" w14:textId="77777777" w:rsidR="00267C63" w:rsidRPr="00D77018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lang w:eastAsia="pl-PL"/>
              </w:rPr>
            </w:pPr>
            <w:r w:rsidRPr="00D77018"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lang w:eastAsia="pl-PL"/>
              </w:rPr>
              <w:t xml:space="preserve"> </w:t>
            </w:r>
            <w:r w:rsidRPr="00D77018">
              <w:rPr>
                <w:rFonts w:asciiTheme="majorHAnsi" w:eastAsia="Times New Roman" w:hAnsiTheme="majorHAnsi" w:cstheme="majorHAnsi"/>
                <w:bCs/>
                <w:i/>
                <w:lang w:eastAsia="pl-PL"/>
              </w:rPr>
              <w:t xml:space="preserve">Dostawa wodomierzy na ciepłą wodę bez nasadek radiowych, w zakresie </w:t>
            </w:r>
            <w:r w:rsidRPr="00D77018">
              <w:rPr>
                <w:rFonts w:asciiTheme="majorHAnsi" w:hAnsiTheme="majorHAnsi" w:cstheme="majorHAnsi"/>
                <w:bCs/>
                <w:i/>
              </w:rPr>
              <w:t>do 90°C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9036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6203F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31E0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1213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497B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C0B5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D578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1DDC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3C69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90E3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4155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7C63" w:rsidRPr="00267C63" w14:paraId="2B9AACD2" w14:textId="77777777" w:rsidTr="0055282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6E4A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F063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E831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A506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AF86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6113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F4FD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54A4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0367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4895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3E85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53E" w14:textId="77777777"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14:paraId="67E4B10E" w14:textId="77777777" w:rsidR="00A44927" w:rsidRPr="00E6203F" w:rsidRDefault="00E9393B" w:rsidP="00267C63">
      <w:pPr>
        <w:spacing w:line="240" w:lineRule="auto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hAnsiTheme="majorHAnsi" w:cstheme="majorHAnsi"/>
          <w:b/>
          <w:i/>
          <w:color w:val="0070C0"/>
          <w:sz w:val="20"/>
          <w:szCs w:val="20"/>
        </w:rPr>
        <w:t>.</w:t>
      </w:r>
    </w:p>
    <w:p w14:paraId="4B694BD7" w14:textId="77777777" w:rsidR="00933E6C" w:rsidRPr="00E6203F" w:rsidRDefault="00933E6C" w:rsidP="00933E6C">
      <w:pPr>
        <w:spacing w:after="0" w:line="276" w:lineRule="auto"/>
        <w:ind w:left="681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u w:val="single"/>
          <w:lang w:eastAsia="pl-PL"/>
        </w:rPr>
      </w:pPr>
      <w:r w:rsidRPr="00E6203F">
        <w:rPr>
          <w:rFonts w:asciiTheme="majorHAnsi" w:eastAsia="Times New Roman" w:hAnsiTheme="majorHAnsi" w:cstheme="majorHAnsi"/>
          <w:b/>
          <w:i/>
          <w:sz w:val="20"/>
          <w:szCs w:val="20"/>
          <w:u w:val="single"/>
          <w:lang w:eastAsia="pl-PL"/>
        </w:rPr>
        <w:t xml:space="preserve">W zakresie przedmiotu zamówienia </w:t>
      </w:r>
      <w:r w:rsidR="00DA4C5C" w:rsidRPr="00E6203F">
        <w:rPr>
          <w:rFonts w:asciiTheme="majorHAnsi" w:eastAsia="Times New Roman" w:hAnsiTheme="majorHAnsi" w:cstheme="majorHAnsi"/>
          <w:b/>
          <w:i/>
          <w:sz w:val="20"/>
          <w:szCs w:val="20"/>
          <w:u w:val="single"/>
          <w:lang w:eastAsia="pl-PL"/>
        </w:rPr>
        <w:t xml:space="preserve">części VI </w:t>
      </w:r>
      <w:r w:rsidRPr="00E6203F">
        <w:rPr>
          <w:rFonts w:asciiTheme="majorHAnsi" w:eastAsia="Times New Roman" w:hAnsiTheme="majorHAnsi" w:cstheme="majorHAnsi"/>
          <w:b/>
          <w:i/>
          <w:sz w:val="20"/>
          <w:szCs w:val="20"/>
          <w:u w:val="single"/>
          <w:lang w:eastAsia="pl-PL"/>
        </w:rPr>
        <w:t>jest:</w:t>
      </w:r>
    </w:p>
    <w:p w14:paraId="218F4435" w14:textId="77777777" w:rsidR="00933E6C" w:rsidRPr="00E6203F" w:rsidRDefault="00933E6C" w:rsidP="00F2668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  <w:t>wymagania szczegółowe ww. wodomierzy:</w:t>
      </w:r>
    </w:p>
    <w:p w14:paraId="10387B93" w14:textId="77777777" w:rsidR="00933E6C" w:rsidRPr="00E6203F" w:rsidRDefault="00933E6C" w:rsidP="00F26682">
      <w:pPr>
        <w:pStyle w:val="Default"/>
        <w:numPr>
          <w:ilvl w:val="0"/>
          <w:numId w:val="3"/>
        </w:numPr>
        <w:spacing w:after="22"/>
        <w:ind w:left="1702" w:hanging="284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>muszą posiadać atest higieniczny (np. Atest PZH), deklarację zgodności UE, Certy</w:t>
      </w:r>
      <w:r w:rsidR="00714D45" w:rsidRPr="00E6203F">
        <w:rPr>
          <w:rFonts w:asciiTheme="majorHAnsi" w:hAnsiTheme="majorHAnsi" w:cstheme="majorHAnsi"/>
          <w:i/>
          <w:sz w:val="20"/>
          <w:szCs w:val="20"/>
        </w:rPr>
        <w:t>fikat MID oraz karty katalogowe;</w:t>
      </w:r>
    </w:p>
    <w:p w14:paraId="61E97378" w14:textId="77777777" w:rsidR="00933E6C" w:rsidRPr="00E6203F" w:rsidRDefault="00933E6C" w:rsidP="00F26682">
      <w:pPr>
        <w:pStyle w:val="Default"/>
        <w:numPr>
          <w:ilvl w:val="0"/>
          <w:numId w:val="3"/>
        </w:numPr>
        <w:spacing w:after="22"/>
        <w:ind w:left="1702" w:hanging="284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>okres gwarancji na dostarczone wodomierze musi wynosić 5 lat i liczyć się od dnia 1 stycznia roku następnego po roku, w któr</w:t>
      </w:r>
      <w:r w:rsidR="00714D45" w:rsidRPr="00E6203F">
        <w:rPr>
          <w:rFonts w:asciiTheme="majorHAnsi" w:hAnsiTheme="majorHAnsi" w:cstheme="majorHAnsi"/>
          <w:i/>
          <w:sz w:val="20"/>
          <w:szCs w:val="20"/>
        </w:rPr>
        <w:t>ym legalizacja została dokonana;</w:t>
      </w:r>
    </w:p>
    <w:p w14:paraId="53FF9DDB" w14:textId="77777777" w:rsidR="00933E6C" w:rsidRPr="00E6203F" w:rsidRDefault="00933E6C" w:rsidP="00F26682">
      <w:pPr>
        <w:pStyle w:val="Default"/>
        <w:numPr>
          <w:ilvl w:val="0"/>
          <w:numId w:val="3"/>
        </w:numPr>
        <w:spacing w:after="22"/>
        <w:ind w:left="1702" w:hanging="284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 xml:space="preserve">wodomierze powinny mieć gwarancję na </w:t>
      </w:r>
      <w:r w:rsidR="00714D45" w:rsidRPr="00E6203F">
        <w:rPr>
          <w:rFonts w:asciiTheme="majorHAnsi" w:hAnsiTheme="majorHAnsi" w:cstheme="majorHAnsi"/>
          <w:i/>
          <w:sz w:val="20"/>
          <w:szCs w:val="20"/>
        </w:rPr>
        <w:t>cały okres ważności legalizacji;</w:t>
      </w:r>
    </w:p>
    <w:p w14:paraId="1057BD8B" w14:textId="77777777" w:rsidR="00933E6C" w:rsidRPr="00E6203F" w:rsidRDefault="00933E6C" w:rsidP="00F26682">
      <w:pPr>
        <w:pStyle w:val="Default"/>
        <w:numPr>
          <w:ilvl w:val="0"/>
          <w:numId w:val="3"/>
        </w:numPr>
        <w:spacing w:after="22"/>
        <w:ind w:left="1702" w:hanging="284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>wodomierze jednostrumieniowe, hybrydowe wykonane w ekologicznym korpus</w:t>
      </w:r>
      <w:r w:rsidR="003F10B8" w:rsidRPr="00E6203F">
        <w:rPr>
          <w:rFonts w:asciiTheme="majorHAnsi" w:hAnsiTheme="majorHAnsi" w:cstheme="majorHAnsi"/>
          <w:i/>
          <w:sz w:val="20"/>
          <w:szCs w:val="20"/>
        </w:rPr>
        <w:t>ie ze stali odpornej na korozję</w:t>
      </w:r>
      <w:r w:rsidRPr="00E6203F">
        <w:rPr>
          <w:rFonts w:asciiTheme="majorHAnsi" w:hAnsiTheme="majorHAnsi" w:cstheme="majorHAnsi"/>
          <w:i/>
          <w:sz w:val="20"/>
          <w:szCs w:val="20"/>
        </w:rPr>
        <w:t>, całkowicie odporne na działanie zewnętrznego pola magnetycznego (brak sprzęgła magnetycznego)</w:t>
      </w:r>
      <w:r w:rsidR="00714D45" w:rsidRPr="00E6203F">
        <w:rPr>
          <w:rFonts w:asciiTheme="majorHAnsi" w:hAnsiTheme="majorHAnsi" w:cstheme="majorHAnsi"/>
          <w:i/>
          <w:sz w:val="20"/>
          <w:szCs w:val="20"/>
        </w:rPr>
        <w:t>;</w:t>
      </w:r>
    </w:p>
    <w:p w14:paraId="110F2EF4" w14:textId="77777777" w:rsidR="00933E6C" w:rsidRPr="00E6203F" w:rsidRDefault="00933E6C" w:rsidP="00F26682">
      <w:pPr>
        <w:pStyle w:val="Default"/>
        <w:numPr>
          <w:ilvl w:val="0"/>
          <w:numId w:val="3"/>
        </w:numPr>
        <w:spacing w:after="22"/>
        <w:ind w:left="1702" w:hanging="284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 xml:space="preserve">numer fabryczny wodomierza musi być trwale umieszczony na </w:t>
      </w:r>
      <w:r w:rsidR="00714D45" w:rsidRPr="00E6203F">
        <w:rPr>
          <w:rFonts w:asciiTheme="majorHAnsi" w:hAnsiTheme="majorHAnsi" w:cstheme="majorHAnsi"/>
          <w:i/>
          <w:sz w:val="20"/>
          <w:szCs w:val="20"/>
        </w:rPr>
        <w:t>tarczy liczydła lub na obudowie;</w:t>
      </w:r>
    </w:p>
    <w:p w14:paraId="0E88F5A0" w14:textId="77777777" w:rsidR="00933E6C" w:rsidRPr="00E6203F" w:rsidRDefault="00933E6C" w:rsidP="00F26682">
      <w:pPr>
        <w:pStyle w:val="Default"/>
        <w:numPr>
          <w:ilvl w:val="0"/>
          <w:numId w:val="3"/>
        </w:numPr>
        <w:spacing w:after="22"/>
        <w:ind w:left="1702" w:hanging="284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>wo</w:t>
      </w:r>
      <w:r w:rsidR="00714D45" w:rsidRPr="00E6203F">
        <w:rPr>
          <w:rFonts w:asciiTheme="majorHAnsi" w:hAnsiTheme="majorHAnsi" w:cstheme="majorHAnsi"/>
          <w:i/>
          <w:sz w:val="20"/>
          <w:szCs w:val="20"/>
        </w:rPr>
        <w:t>domierze winny posiadać znak CE;</w:t>
      </w:r>
    </w:p>
    <w:p w14:paraId="3743AA55" w14:textId="77777777" w:rsidR="00933E6C" w:rsidRPr="00E6203F" w:rsidRDefault="00933E6C" w:rsidP="00F26682">
      <w:pPr>
        <w:pStyle w:val="Default"/>
        <w:numPr>
          <w:ilvl w:val="0"/>
          <w:numId w:val="3"/>
        </w:numPr>
        <w:spacing w:after="22"/>
        <w:ind w:left="1702" w:hanging="284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 xml:space="preserve">wodomierze o rozmiarze DN15 o przepływie nominalnym </w:t>
      </w:r>
      <w:proofErr w:type="spellStart"/>
      <w:r w:rsidRPr="00E6203F">
        <w:rPr>
          <w:rFonts w:asciiTheme="majorHAnsi" w:hAnsiTheme="majorHAnsi" w:cstheme="majorHAnsi"/>
          <w:i/>
          <w:sz w:val="20"/>
          <w:szCs w:val="20"/>
        </w:rPr>
        <w:t>Qn</w:t>
      </w:r>
      <w:proofErr w:type="spellEnd"/>
      <w:r w:rsidRPr="00E6203F">
        <w:rPr>
          <w:rFonts w:asciiTheme="majorHAnsi" w:hAnsiTheme="majorHAnsi" w:cstheme="majorHAnsi"/>
          <w:i/>
          <w:sz w:val="20"/>
          <w:szCs w:val="20"/>
        </w:rPr>
        <w:t>= 1,6 m3/h i klasie metrologicznej R80 w poziomej zabudowie</w:t>
      </w:r>
      <w:r w:rsidR="00714D45" w:rsidRPr="00E6203F">
        <w:rPr>
          <w:rFonts w:asciiTheme="majorHAnsi" w:hAnsiTheme="majorHAnsi" w:cstheme="majorHAnsi"/>
          <w:i/>
          <w:sz w:val="20"/>
          <w:szCs w:val="20"/>
        </w:rPr>
        <w:t>;</w:t>
      </w:r>
    </w:p>
    <w:p w14:paraId="39EA42FD" w14:textId="77777777" w:rsidR="00933E6C" w:rsidRPr="00E6203F" w:rsidRDefault="00933E6C" w:rsidP="00F26682">
      <w:pPr>
        <w:pStyle w:val="Default"/>
        <w:numPr>
          <w:ilvl w:val="0"/>
          <w:numId w:val="3"/>
        </w:numPr>
        <w:spacing w:after="22"/>
        <w:ind w:left="1702" w:hanging="284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 xml:space="preserve">wodomierze o rozmiarze DN20 o przepływie nominalnym </w:t>
      </w:r>
      <w:proofErr w:type="spellStart"/>
      <w:r w:rsidRPr="00E6203F">
        <w:rPr>
          <w:rFonts w:asciiTheme="majorHAnsi" w:hAnsiTheme="majorHAnsi" w:cstheme="majorHAnsi"/>
          <w:i/>
          <w:sz w:val="20"/>
          <w:szCs w:val="20"/>
        </w:rPr>
        <w:t>Qn</w:t>
      </w:r>
      <w:proofErr w:type="spellEnd"/>
      <w:r w:rsidRPr="00E6203F">
        <w:rPr>
          <w:rFonts w:asciiTheme="majorHAnsi" w:hAnsiTheme="majorHAnsi" w:cstheme="majorHAnsi"/>
          <w:i/>
          <w:sz w:val="20"/>
          <w:szCs w:val="20"/>
        </w:rPr>
        <w:t>= 2,5 m3/h i klasie metrologicznej R80 w poziomej zabudowie</w:t>
      </w:r>
      <w:r w:rsidR="00714D45" w:rsidRPr="00E6203F">
        <w:rPr>
          <w:rFonts w:asciiTheme="majorHAnsi" w:hAnsiTheme="majorHAnsi" w:cstheme="majorHAnsi"/>
          <w:i/>
          <w:sz w:val="20"/>
          <w:szCs w:val="20"/>
        </w:rPr>
        <w:t>;</w:t>
      </w:r>
    </w:p>
    <w:p w14:paraId="6B18C205" w14:textId="77777777" w:rsidR="00933E6C" w:rsidRPr="00E6203F" w:rsidRDefault="00933E6C" w:rsidP="00F26682">
      <w:pPr>
        <w:pStyle w:val="Default"/>
        <w:numPr>
          <w:ilvl w:val="0"/>
          <w:numId w:val="3"/>
        </w:numPr>
        <w:spacing w:after="22"/>
        <w:ind w:left="1702" w:hanging="284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>wodomierze wyposażone w zawór zwrotny montowany wewnątrz wodomierza zabezpieczający przed przepływami wstecznymi</w:t>
      </w:r>
      <w:r w:rsidR="00714D45" w:rsidRPr="00E6203F">
        <w:rPr>
          <w:rFonts w:asciiTheme="majorHAnsi" w:hAnsiTheme="majorHAnsi" w:cstheme="majorHAnsi"/>
          <w:i/>
          <w:sz w:val="20"/>
          <w:szCs w:val="20"/>
        </w:rPr>
        <w:t>;</w:t>
      </w:r>
    </w:p>
    <w:p w14:paraId="2FD8190D" w14:textId="77777777" w:rsidR="00933E6C" w:rsidRPr="009B3F03" w:rsidRDefault="00933E6C" w:rsidP="00F26682">
      <w:pPr>
        <w:pStyle w:val="Default"/>
        <w:numPr>
          <w:ilvl w:val="0"/>
          <w:numId w:val="3"/>
        </w:numPr>
        <w:spacing w:after="22"/>
        <w:ind w:left="1702" w:hanging="284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 xml:space="preserve">umieszczone kody kreskowe na wodomierzach i modułach radiowych z możliwością naklejenia </w:t>
      </w:r>
      <w:r w:rsidRPr="009B3F03">
        <w:rPr>
          <w:rFonts w:asciiTheme="majorHAnsi" w:hAnsiTheme="majorHAnsi" w:cstheme="majorHAnsi"/>
          <w:i/>
          <w:sz w:val="20"/>
          <w:szCs w:val="20"/>
        </w:rPr>
        <w:t>ich na protokole montażu</w:t>
      </w:r>
      <w:r w:rsidR="00714D45" w:rsidRPr="009B3F03">
        <w:rPr>
          <w:rFonts w:asciiTheme="majorHAnsi" w:hAnsiTheme="majorHAnsi" w:cstheme="majorHAnsi"/>
          <w:i/>
          <w:sz w:val="20"/>
          <w:szCs w:val="20"/>
        </w:rPr>
        <w:t>;</w:t>
      </w:r>
    </w:p>
    <w:p w14:paraId="1045DC78" w14:textId="77777777" w:rsidR="00933E6C" w:rsidRPr="009B3F03" w:rsidRDefault="00933E6C" w:rsidP="00F26682">
      <w:pPr>
        <w:pStyle w:val="Default"/>
        <w:numPr>
          <w:ilvl w:val="0"/>
          <w:numId w:val="3"/>
        </w:numPr>
        <w:spacing w:after="22"/>
        <w:ind w:left="1702" w:hanging="284"/>
        <w:jc w:val="both"/>
        <w:rPr>
          <w:rFonts w:asciiTheme="majorHAnsi" w:hAnsiTheme="majorHAnsi" w:cstheme="majorHAnsi"/>
          <w:i/>
          <w:sz w:val="20"/>
          <w:szCs w:val="20"/>
        </w:rPr>
      </w:pPr>
      <w:r w:rsidRPr="009B3F03">
        <w:rPr>
          <w:rFonts w:asciiTheme="majorHAnsi" w:hAnsiTheme="majorHAnsi" w:cstheme="majorHAnsi"/>
          <w:i/>
          <w:sz w:val="20"/>
          <w:szCs w:val="20"/>
        </w:rPr>
        <w:t xml:space="preserve">wodomierze muszą być przystosowane do montażu modułów radiowych w odczycie przy użyciu terminala lub wykorzystujący stacjonarny system odczytu </w:t>
      </w:r>
      <w:proofErr w:type="spellStart"/>
      <w:r w:rsidRPr="009B3F03">
        <w:rPr>
          <w:rFonts w:asciiTheme="majorHAnsi" w:hAnsiTheme="majorHAnsi" w:cstheme="majorHAnsi"/>
          <w:i/>
          <w:sz w:val="20"/>
          <w:szCs w:val="20"/>
        </w:rPr>
        <w:t>LoRa</w:t>
      </w:r>
      <w:proofErr w:type="spellEnd"/>
      <w:r w:rsidR="00714D45" w:rsidRPr="009B3F03">
        <w:rPr>
          <w:rFonts w:asciiTheme="majorHAnsi" w:hAnsiTheme="majorHAnsi" w:cstheme="majorHAnsi"/>
          <w:i/>
          <w:sz w:val="20"/>
          <w:szCs w:val="20"/>
        </w:rPr>
        <w:t>;</w:t>
      </w:r>
    </w:p>
    <w:p w14:paraId="6327ABC7" w14:textId="77777777" w:rsidR="00933E6C" w:rsidRPr="00E6203F" w:rsidRDefault="00933E6C" w:rsidP="00F26682">
      <w:pPr>
        <w:pStyle w:val="Akapitzlist"/>
        <w:numPr>
          <w:ilvl w:val="0"/>
          <w:numId w:val="2"/>
        </w:numPr>
        <w:spacing w:after="0" w:line="240" w:lineRule="auto"/>
        <w:ind w:left="1361" w:hanging="340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  <w:t xml:space="preserve">wymagania </w:t>
      </w:r>
      <w:r w:rsidRPr="00E6203F">
        <w:rPr>
          <w:rFonts w:asciiTheme="majorHAnsi" w:eastAsia="Times New Roman" w:hAnsiTheme="majorHAnsi" w:cstheme="majorHAnsi"/>
          <w:b/>
          <w:i/>
          <w:sz w:val="20"/>
          <w:szCs w:val="20"/>
          <w:lang w:eastAsia="pl-PL" w:bidi="pl-PL"/>
        </w:rPr>
        <w:t>techniczne dot. systemu zdalnego odczytu:</w:t>
      </w: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pl-PL" w:bidi="pl-PL"/>
        </w:rPr>
        <w:t xml:space="preserve"> </w:t>
      </w:r>
    </w:p>
    <w:p w14:paraId="03F5D660" w14:textId="77777777" w:rsidR="002C0308" w:rsidRPr="00E6203F" w:rsidRDefault="002C0308" w:rsidP="00F26682">
      <w:pPr>
        <w:pStyle w:val="Default"/>
        <w:numPr>
          <w:ilvl w:val="0"/>
          <w:numId w:val="4"/>
        </w:numPr>
        <w:spacing w:after="22"/>
        <w:ind w:left="1758" w:hanging="34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>system, który posiadamy powinien być ko</w:t>
      </w:r>
      <w:r w:rsidR="00714D45" w:rsidRPr="00E6203F">
        <w:rPr>
          <w:rFonts w:asciiTheme="majorHAnsi" w:hAnsiTheme="majorHAnsi" w:cstheme="majorHAnsi"/>
          <w:i/>
          <w:sz w:val="20"/>
          <w:szCs w:val="20"/>
        </w:rPr>
        <w:t>mpatybilny z modułami radiowymi;</w:t>
      </w:r>
    </w:p>
    <w:p w14:paraId="092DD5A1" w14:textId="77777777" w:rsidR="002C0308" w:rsidRPr="00E6203F" w:rsidRDefault="002C0308" w:rsidP="00F26682">
      <w:pPr>
        <w:pStyle w:val="Default"/>
        <w:numPr>
          <w:ilvl w:val="0"/>
          <w:numId w:val="4"/>
        </w:numPr>
        <w:spacing w:after="22"/>
        <w:ind w:left="1758" w:hanging="34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>żywotność baterii powinna być na pełny okres legalizacji;</w:t>
      </w:r>
    </w:p>
    <w:p w14:paraId="3E69302B" w14:textId="77777777" w:rsidR="002C0308" w:rsidRPr="00E6203F" w:rsidRDefault="002C0308" w:rsidP="00F26682">
      <w:pPr>
        <w:pStyle w:val="Default"/>
        <w:numPr>
          <w:ilvl w:val="0"/>
          <w:numId w:val="4"/>
        </w:numPr>
        <w:spacing w:after="22"/>
        <w:ind w:left="1758" w:hanging="34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>komunikacja na częstotliwości 868 MHz,</w:t>
      </w:r>
      <w:r w:rsidR="00714D45" w:rsidRPr="00E6203F">
        <w:rPr>
          <w:rFonts w:asciiTheme="majorHAnsi" w:hAnsiTheme="majorHAnsi" w:cstheme="majorHAnsi"/>
          <w:i/>
          <w:sz w:val="20"/>
          <w:szCs w:val="20"/>
        </w:rPr>
        <w:t>;</w:t>
      </w:r>
    </w:p>
    <w:p w14:paraId="6469C1AD" w14:textId="77777777" w:rsidR="002C0308" w:rsidRPr="00E6203F" w:rsidRDefault="002C0308" w:rsidP="00F26682">
      <w:pPr>
        <w:pStyle w:val="Default"/>
        <w:numPr>
          <w:ilvl w:val="0"/>
          <w:numId w:val="4"/>
        </w:numPr>
        <w:spacing w:after="22"/>
        <w:ind w:left="1758" w:hanging="34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>system musi sygnalizować graficznie lub dźwiękowo odczyt wodomierzy, raportować alarmy takie jak: zdjęcie nakładki impulsującej, uszkodzenie modułu radiowego, niski stan baterii</w:t>
      </w:r>
      <w:r w:rsidR="00714D45" w:rsidRPr="00E6203F">
        <w:rPr>
          <w:rFonts w:asciiTheme="majorHAnsi" w:hAnsiTheme="majorHAnsi" w:cstheme="majorHAnsi"/>
          <w:i/>
          <w:sz w:val="20"/>
          <w:szCs w:val="20"/>
        </w:rPr>
        <w:t>;</w:t>
      </w:r>
    </w:p>
    <w:p w14:paraId="483804CE" w14:textId="77777777" w:rsidR="002C0308" w:rsidRPr="00E6203F" w:rsidRDefault="002C0308" w:rsidP="00F26682">
      <w:pPr>
        <w:pStyle w:val="Default"/>
        <w:numPr>
          <w:ilvl w:val="0"/>
          <w:numId w:val="4"/>
        </w:numPr>
        <w:spacing w:after="22"/>
        <w:ind w:left="1758" w:hanging="34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>moduł radiowy IP 68</w:t>
      </w:r>
      <w:r w:rsidR="00714D45" w:rsidRPr="00E6203F">
        <w:rPr>
          <w:rFonts w:asciiTheme="majorHAnsi" w:hAnsiTheme="majorHAnsi" w:cstheme="majorHAnsi"/>
          <w:i/>
          <w:sz w:val="20"/>
          <w:szCs w:val="20"/>
        </w:rPr>
        <w:t>;</w:t>
      </w:r>
    </w:p>
    <w:p w14:paraId="281D2F73" w14:textId="77777777" w:rsidR="002C0308" w:rsidRPr="00E6203F" w:rsidRDefault="002C0308" w:rsidP="00F26682">
      <w:pPr>
        <w:pStyle w:val="Default"/>
        <w:numPr>
          <w:ilvl w:val="0"/>
          <w:numId w:val="4"/>
        </w:numPr>
        <w:spacing w:after="22"/>
        <w:ind w:left="1758" w:hanging="34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>nakładka radiowa nie może zasłaniać liczydła wodomierza oraz wskaźnika rozruchu wodomierza</w:t>
      </w:r>
      <w:r w:rsidR="00714D45" w:rsidRPr="00E6203F">
        <w:rPr>
          <w:rFonts w:asciiTheme="majorHAnsi" w:hAnsiTheme="majorHAnsi" w:cstheme="majorHAnsi"/>
          <w:i/>
          <w:sz w:val="20"/>
          <w:szCs w:val="20"/>
        </w:rPr>
        <w:t>;</w:t>
      </w:r>
    </w:p>
    <w:p w14:paraId="02B215BD" w14:textId="77777777" w:rsidR="002C0308" w:rsidRPr="00E6203F" w:rsidRDefault="002C0308" w:rsidP="00F26682">
      <w:pPr>
        <w:pStyle w:val="Default"/>
        <w:numPr>
          <w:ilvl w:val="0"/>
          <w:numId w:val="4"/>
        </w:numPr>
        <w:spacing w:after="22"/>
        <w:ind w:left="1758" w:hanging="34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lastRenderedPageBreak/>
        <w:t>system komunikacji jednokierunkowy</w:t>
      </w:r>
      <w:r w:rsidR="00714D45" w:rsidRPr="00E6203F">
        <w:rPr>
          <w:rFonts w:asciiTheme="majorHAnsi" w:hAnsiTheme="majorHAnsi" w:cstheme="majorHAnsi"/>
          <w:i/>
          <w:sz w:val="20"/>
          <w:szCs w:val="20"/>
        </w:rPr>
        <w:t>;</w:t>
      </w:r>
    </w:p>
    <w:p w14:paraId="04F8A7AA" w14:textId="77777777" w:rsidR="002C0308" w:rsidRPr="00E6203F" w:rsidRDefault="002C0308" w:rsidP="00F26682">
      <w:pPr>
        <w:pStyle w:val="Default"/>
        <w:numPr>
          <w:ilvl w:val="0"/>
          <w:numId w:val="4"/>
        </w:numPr>
        <w:spacing w:after="22"/>
        <w:ind w:left="1758" w:hanging="34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>możliwość demontażu nakładki bez konieczności demontażu wodomierza;</w:t>
      </w:r>
    </w:p>
    <w:p w14:paraId="5244DA7C" w14:textId="77777777" w:rsidR="002C0308" w:rsidRPr="00E6203F" w:rsidRDefault="002C0308" w:rsidP="00F26682">
      <w:pPr>
        <w:pStyle w:val="Default"/>
        <w:numPr>
          <w:ilvl w:val="0"/>
          <w:numId w:val="4"/>
        </w:numPr>
        <w:spacing w:after="22"/>
        <w:ind w:left="1758" w:hanging="34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>transmisja danych z modułu w określonym czasie</w:t>
      </w:r>
      <w:r w:rsidR="00714D45" w:rsidRPr="00E6203F">
        <w:rPr>
          <w:rFonts w:asciiTheme="majorHAnsi" w:hAnsiTheme="majorHAnsi" w:cstheme="majorHAnsi"/>
          <w:i/>
          <w:sz w:val="20"/>
          <w:szCs w:val="20"/>
        </w:rPr>
        <w:t>;</w:t>
      </w:r>
    </w:p>
    <w:p w14:paraId="367E9A95" w14:textId="77777777" w:rsidR="002C0308" w:rsidRPr="00E6203F" w:rsidRDefault="002C0308" w:rsidP="00F26682">
      <w:pPr>
        <w:pStyle w:val="Default"/>
        <w:numPr>
          <w:ilvl w:val="0"/>
          <w:numId w:val="4"/>
        </w:numPr>
        <w:spacing w:after="22"/>
        <w:ind w:left="1758" w:hanging="34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>licencja na a</w:t>
      </w:r>
      <w:r w:rsidR="00714D45" w:rsidRPr="00E6203F">
        <w:rPr>
          <w:rFonts w:asciiTheme="majorHAnsi" w:hAnsiTheme="majorHAnsi" w:cstheme="majorHAnsi"/>
          <w:i/>
          <w:sz w:val="20"/>
          <w:szCs w:val="20"/>
        </w:rPr>
        <w:t>plikację odczytową bezterminowa;</w:t>
      </w:r>
    </w:p>
    <w:p w14:paraId="31FD24FD" w14:textId="77777777" w:rsidR="002C0308" w:rsidRPr="00E6203F" w:rsidRDefault="002C0308" w:rsidP="00F26682">
      <w:pPr>
        <w:pStyle w:val="Default"/>
        <w:numPr>
          <w:ilvl w:val="0"/>
          <w:numId w:val="4"/>
        </w:numPr>
        <w:spacing w:after="22"/>
        <w:ind w:left="1758" w:hanging="34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>możliwość wprowadzenia do aplikacji nieograniczonej ilości wodomierzy</w:t>
      </w:r>
      <w:r w:rsidR="00714D45" w:rsidRPr="00E6203F">
        <w:rPr>
          <w:rFonts w:asciiTheme="majorHAnsi" w:hAnsiTheme="majorHAnsi" w:cstheme="majorHAnsi"/>
          <w:i/>
          <w:sz w:val="20"/>
          <w:szCs w:val="20"/>
        </w:rPr>
        <w:t>;</w:t>
      </w:r>
    </w:p>
    <w:p w14:paraId="5780D61A" w14:textId="77777777" w:rsidR="002C0308" w:rsidRPr="00E6203F" w:rsidRDefault="002C0308" w:rsidP="00F26682">
      <w:pPr>
        <w:pStyle w:val="Default"/>
        <w:numPr>
          <w:ilvl w:val="0"/>
          <w:numId w:val="4"/>
        </w:numPr>
        <w:spacing w:after="22"/>
        <w:ind w:left="1758" w:hanging="34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>bezpłatna ak</w:t>
      </w:r>
      <w:r w:rsidR="00714D45" w:rsidRPr="00E6203F">
        <w:rPr>
          <w:rFonts w:asciiTheme="majorHAnsi" w:hAnsiTheme="majorHAnsi" w:cstheme="majorHAnsi"/>
          <w:i/>
          <w:sz w:val="20"/>
          <w:szCs w:val="20"/>
        </w:rPr>
        <w:t>tualizacja aplikacji odczytowej;</w:t>
      </w:r>
    </w:p>
    <w:p w14:paraId="04A27545" w14:textId="77777777" w:rsidR="002C0308" w:rsidRPr="00E6203F" w:rsidRDefault="002C0308" w:rsidP="00F26682">
      <w:pPr>
        <w:pStyle w:val="Default"/>
        <w:numPr>
          <w:ilvl w:val="0"/>
          <w:numId w:val="4"/>
        </w:numPr>
        <w:spacing w:after="22"/>
        <w:ind w:left="1758" w:hanging="34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>system zdalnego odczytu wodomierzy musi być objęty wsparciem technicznym i wparciem eksploatac</w:t>
      </w:r>
      <w:r w:rsidR="00714D45" w:rsidRPr="00E6203F">
        <w:rPr>
          <w:rFonts w:asciiTheme="majorHAnsi" w:hAnsiTheme="majorHAnsi" w:cstheme="majorHAnsi"/>
          <w:i/>
          <w:sz w:val="20"/>
          <w:szCs w:val="20"/>
        </w:rPr>
        <w:t>yjnym przez okres minimum 5 lat;</w:t>
      </w:r>
    </w:p>
    <w:p w14:paraId="67799907" w14:textId="77777777" w:rsidR="002C0308" w:rsidRPr="00E6203F" w:rsidRDefault="002C0308" w:rsidP="00F26682">
      <w:pPr>
        <w:pStyle w:val="Default"/>
        <w:numPr>
          <w:ilvl w:val="0"/>
          <w:numId w:val="4"/>
        </w:numPr>
        <w:ind w:left="1758" w:hanging="34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 xml:space="preserve">możliwość obsługi </w:t>
      </w:r>
      <w:r w:rsidR="0004554E" w:rsidRPr="00E6203F">
        <w:rPr>
          <w:rFonts w:asciiTheme="majorHAnsi" w:hAnsiTheme="majorHAnsi" w:cstheme="majorHAnsi"/>
          <w:i/>
          <w:sz w:val="20"/>
          <w:szCs w:val="20"/>
        </w:rPr>
        <w:t>systemu zdalnego odczytu przez Z</w:t>
      </w:r>
      <w:r w:rsidRPr="00E6203F">
        <w:rPr>
          <w:rFonts w:asciiTheme="majorHAnsi" w:hAnsiTheme="majorHAnsi" w:cstheme="majorHAnsi"/>
          <w:i/>
          <w:sz w:val="20"/>
          <w:szCs w:val="20"/>
        </w:rPr>
        <w:t>amawiającego: aplikacja musi być kompatybilna z systemem do odczytu używanym przez „</w:t>
      </w:r>
      <w:proofErr w:type="spellStart"/>
      <w:r w:rsidRPr="00E6203F">
        <w:rPr>
          <w:rFonts w:asciiTheme="majorHAnsi" w:hAnsiTheme="majorHAnsi" w:cstheme="majorHAnsi"/>
          <w:i/>
          <w:sz w:val="20"/>
          <w:szCs w:val="20"/>
        </w:rPr>
        <w:t>PGKiM</w:t>
      </w:r>
      <w:proofErr w:type="spellEnd"/>
      <w:r w:rsidRPr="00E6203F">
        <w:rPr>
          <w:rFonts w:asciiTheme="majorHAnsi" w:hAnsiTheme="majorHAnsi" w:cstheme="majorHAnsi"/>
          <w:i/>
          <w:sz w:val="20"/>
          <w:szCs w:val="20"/>
        </w:rPr>
        <w:t>” Sp.</w:t>
      </w:r>
      <w:r w:rsidR="00483455" w:rsidRPr="00E6203F">
        <w:rPr>
          <w:rFonts w:asciiTheme="majorHAnsi" w:hAnsiTheme="majorHAnsi" w:cstheme="majorHAnsi"/>
          <w:i/>
          <w:sz w:val="20"/>
          <w:szCs w:val="20"/>
        </w:rPr>
        <w:t xml:space="preserve"> z o.o. na zasadach jednej bazy;</w:t>
      </w:r>
    </w:p>
    <w:p w14:paraId="1E5D2F04" w14:textId="77777777" w:rsidR="003901B7" w:rsidRPr="00E6203F" w:rsidRDefault="003901B7" w:rsidP="003901B7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7E15D27" w14:textId="77777777" w:rsidR="000A29E2" w:rsidRPr="00E6203F" w:rsidRDefault="000A29E2">
      <w:pPr>
        <w:rPr>
          <w:rFonts w:asciiTheme="majorHAnsi" w:hAnsiTheme="majorHAnsi" w:cstheme="majorHAnsi"/>
          <w:sz w:val="20"/>
          <w:szCs w:val="20"/>
        </w:rPr>
      </w:pPr>
    </w:p>
    <w:p w14:paraId="1BBFA3EC" w14:textId="77777777" w:rsidR="00267C63" w:rsidRPr="00E6203F" w:rsidRDefault="00267C63">
      <w:pPr>
        <w:rPr>
          <w:rFonts w:asciiTheme="majorHAnsi" w:hAnsiTheme="majorHAnsi" w:cstheme="majorHAnsi"/>
          <w:sz w:val="20"/>
          <w:szCs w:val="20"/>
        </w:rPr>
      </w:pPr>
    </w:p>
    <w:sectPr w:rsidR="00267C63" w:rsidRPr="00E6203F" w:rsidSect="00267C63">
      <w:headerReference w:type="default" r:id="rId8"/>
      <w:footerReference w:type="default" r:id="rId9"/>
      <w:pgSz w:w="16838" w:h="11906" w:orient="landscape" w:code="9"/>
      <w:pgMar w:top="709" w:right="567" w:bottom="1418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F564D" w14:textId="77777777" w:rsidR="004A638D" w:rsidRDefault="004A638D" w:rsidP="00293DAC">
      <w:pPr>
        <w:spacing w:after="0" w:line="240" w:lineRule="auto"/>
      </w:pPr>
      <w:r>
        <w:separator/>
      </w:r>
    </w:p>
  </w:endnote>
  <w:endnote w:type="continuationSeparator" w:id="0">
    <w:p w14:paraId="74E89725" w14:textId="77777777" w:rsidR="004A638D" w:rsidRDefault="004A638D" w:rsidP="0029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Calibri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F95CD" w14:textId="77777777" w:rsidR="009B331E" w:rsidRDefault="009B331E" w:rsidP="009B331E">
    <w:pPr>
      <w:pStyle w:val="Stopka"/>
      <w:jc w:val="right"/>
    </w:pPr>
    <w:r>
      <w:t>……………………………………..…………………</w:t>
    </w:r>
  </w:p>
  <w:p w14:paraId="34B2933E" w14:textId="77777777" w:rsidR="009B331E" w:rsidRDefault="009B331E" w:rsidP="009B331E">
    <w:pPr>
      <w:pStyle w:val="Stopka"/>
      <w:jc w:val="right"/>
    </w:pPr>
    <w:r>
      <w:t xml:space="preserve">data, pieczątka i podpis Wykonawcy </w:t>
    </w:r>
  </w:p>
  <w:p w14:paraId="41C78D16" w14:textId="77777777" w:rsidR="009B331E" w:rsidRDefault="009B33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76330" w14:textId="77777777" w:rsidR="004A638D" w:rsidRDefault="004A638D" w:rsidP="00293DAC">
      <w:pPr>
        <w:spacing w:after="0" w:line="240" w:lineRule="auto"/>
      </w:pPr>
      <w:r>
        <w:separator/>
      </w:r>
    </w:p>
  </w:footnote>
  <w:footnote w:type="continuationSeparator" w:id="0">
    <w:p w14:paraId="09991293" w14:textId="77777777" w:rsidR="004A638D" w:rsidRDefault="004A638D" w:rsidP="00293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9D8EE" w14:textId="084BFB3E" w:rsidR="009B331E" w:rsidRPr="009B331E" w:rsidRDefault="009B331E" w:rsidP="009B331E">
    <w:pPr>
      <w:pStyle w:val="Nagwek"/>
      <w:jc w:val="right"/>
      <w:rPr>
        <w:i/>
        <w:iCs/>
      </w:rPr>
    </w:pPr>
    <w:r w:rsidRPr="009B331E">
      <w:rPr>
        <w:i/>
        <w:iCs/>
        <w:color w:val="5B9BD5" w:themeColor="accent1"/>
      </w:rPr>
      <w:t>0</w:t>
    </w:r>
    <w:r w:rsidR="0068209E">
      <w:rPr>
        <w:i/>
        <w:iCs/>
        <w:color w:val="5B9BD5" w:themeColor="accent1"/>
      </w:rPr>
      <w:t>5</w:t>
    </w:r>
    <w:r w:rsidRPr="009B331E">
      <w:rPr>
        <w:i/>
        <w:iCs/>
        <w:color w:val="5B9BD5" w:themeColor="accent1"/>
      </w:rPr>
      <w:t>/OZ/2020 – załącznik nr 8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81DF5"/>
    <w:multiLevelType w:val="hybridMultilevel"/>
    <w:tmpl w:val="CD7CB5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53E73"/>
    <w:multiLevelType w:val="hybridMultilevel"/>
    <w:tmpl w:val="207CA504"/>
    <w:lvl w:ilvl="0" w:tplc="04150019">
      <w:start w:val="1"/>
      <w:numFmt w:val="lowerLetter"/>
      <w:lvlText w:val="%1."/>
      <w:lvlJc w:val="left"/>
      <w:pPr>
        <w:ind w:left="1401" w:hanging="360"/>
      </w:p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" w15:restartNumberingAfterBreak="0">
    <w:nsid w:val="28B4406F"/>
    <w:multiLevelType w:val="hybridMultilevel"/>
    <w:tmpl w:val="2AFC68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54AB8"/>
    <w:multiLevelType w:val="hybridMultilevel"/>
    <w:tmpl w:val="16646A72"/>
    <w:lvl w:ilvl="0" w:tplc="04150005">
      <w:numFmt w:val="decimal"/>
      <w:lvlText w:val=""/>
      <w:lvlJc w:val="left"/>
      <w:pPr>
        <w:ind w:left="1401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21" w:hanging="360"/>
      </w:pPr>
    </w:lvl>
    <w:lvl w:ilvl="2" w:tplc="0415001B">
      <w:start w:val="1"/>
      <w:numFmt w:val="lowerRoman"/>
      <w:lvlText w:val="%3."/>
      <w:lvlJc w:val="right"/>
      <w:pPr>
        <w:ind w:left="2841" w:hanging="180"/>
      </w:pPr>
    </w:lvl>
    <w:lvl w:ilvl="3" w:tplc="0415000F">
      <w:start w:val="1"/>
      <w:numFmt w:val="decimal"/>
      <w:lvlText w:val="%4."/>
      <w:lvlJc w:val="left"/>
      <w:pPr>
        <w:ind w:left="3561" w:hanging="360"/>
      </w:pPr>
    </w:lvl>
    <w:lvl w:ilvl="4" w:tplc="04150019">
      <w:start w:val="1"/>
      <w:numFmt w:val="lowerLetter"/>
      <w:lvlText w:val="%5."/>
      <w:lvlJc w:val="left"/>
      <w:pPr>
        <w:ind w:left="4281" w:hanging="360"/>
      </w:pPr>
    </w:lvl>
    <w:lvl w:ilvl="5" w:tplc="0415001B">
      <w:start w:val="1"/>
      <w:numFmt w:val="lowerRoman"/>
      <w:lvlText w:val="%6."/>
      <w:lvlJc w:val="right"/>
      <w:pPr>
        <w:ind w:left="5001" w:hanging="180"/>
      </w:pPr>
    </w:lvl>
    <w:lvl w:ilvl="6" w:tplc="0415000F">
      <w:start w:val="1"/>
      <w:numFmt w:val="decimal"/>
      <w:lvlText w:val="%7."/>
      <w:lvlJc w:val="left"/>
      <w:pPr>
        <w:ind w:left="5721" w:hanging="360"/>
      </w:pPr>
    </w:lvl>
    <w:lvl w:ilvl="7" w:tplc="04150019">
      <w:start w:val="1"/>
      <w:numFmt w:val="lowerLetter"/>
      <w:lvlText w:val="%8."/>
      <w:lvlJc w:val="left"/>
      <w:pPr>
        <w:ind w:left="6441" w:hanging="360"/>
      </w:pPr>
    </w:lvl>
    <w:lvl w:ilvl="8" w:tplc="0415001B">
      <w:start w:val="1"/>
      <w:numFmt w:val="lowerRoman"/>
      <w:lvlText w:val="%9."/>
      <w:lvlJc w:val="right"/>
      <w:pPr>
        <w:ind w:left="7161" w:hanging="180"/>
      </w:pPr>
    </w:lvl>
  </w:abstractNum>
  <w:abstractNum w:abstractNumId="4" w15:restartNumberingAfterBreak="0">
    <w:nsid w:val="544D6088"/>
    <w:multiLevelType w:val="hybridMultilevel"/>
    <w:tmpl w:val="56B006E0"/>
    <w:lvl w:ilvl="0" w:tplc="04150005">
      <w:numFmt w:val="decimal"/>
      <w:lvlText w:val=""/>
      <w:lvlJc w:val="left"/>
      <w:pPr>
        <w:ind w:left="1401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21" w:hanging="360"/>
      </w:pPr>
    </w:lvl>
    <w:lvl w:ilvl="2" w:tplc="0415001B">
      <w:start w:val="1"/>
      <w:numFmt w:val="lowerRoman"/>
      <w:lvlText w:val="%3."/>
      <w:lvlJc w:val="right"/>
      <w:pPr>
        <w:ind w:left="2841" w:hanging="180"/>
      </w:pPr>
    </w:lvl>
    <w:lvl w:ilvl="3" w:tplc="0415000F">
      <w:start w:val="1"/>
      <w:numFmt w:val="decimal"/>
      <w:lvlText w:val="%4."/>
      <w:lvlJc w:val="left"/>
      <w:pPr>
        <w:ind w:left="3561" w:hanging="360"/>
      </w:pPr>
    </w:lvl>
    <w:lvl w:ilvl="4" w:tplc="04150019">
      <w:start w:val="1"/>
      <w:numFmt w:val="lowerLetter"/>
      <w:lvlText w:val="%5."/>
      <w:lvlJc w:val="left"/>
      <w:pPr>
        <w:ind w:left="4281" w:hanging="360"/>
      </w:pPr>
    </w:lvl>
    <w:lvl w:ilvl="5" w:tplc="0415001B">
      <w:start w:val="1"/>
      <w:numFmt w:val="lowerRoman"/>
      <w:lvlText w:val="%6."/>
      <w:lvlJc w:val="right"/>
      <w:pPr>
        <w:ind w:left="5001" w:hanging="180"/>
      </w:pPr>
    </w:lvl>
    <w:lvl w:ilvl="6" w:tplc="0415000F">
      <w:start w:val="1"/>
      <w:numFmt w:val="decimal"/>
      <w:lvlText w:val="%7."/>
      <w:lvlJc w:val="left"/>
      <w:pPr>
        <w:ind w:left="5721" w:hanging="360"/>
      </w:pPr>
    </w:lvl>
    <w:lvl w:ilvl="7" w:tplc="04150019">
      <w:start w:val="1"/>
      <w:numFmt w:val="lowerLetter"/>
      <w:lvlText w:val="%8."/>
      <w:lvlJc w:val="left"/>
      <w:pPr>
        <w:ind w:left="6441" w:hanging="360"/>
      </w:pPr>
    </w:lvl>
    <w:lvl w:ilvl="8" w:tplc="0415001B">
      <w:start w:val="1"/>
      <w:numFmt w:val="lowerRoman"/>
      <w:lvlText w:val="%9."/>
      <w:lvlJc w:val="right"/>
      <w:pPr>
        <w:ind w:left="7161" w:hanging="180"/>
      </w:pPr>
    </w:lvl>
  </w:abstractNum>
  <w:abstractNum w:abstractNumId="5" w15:restartNumberingAfterBreak="0">
    <w:nsid w:val="632E2802"/>
    <w:multiLevelType w:val="hybridMultilevel"/>
    <w:tmpl w:val="16646A72"/>
    <w:lvl w:ilvl="0" w:tplc="04150005">
      <w:start w:val="1"/>
      <w:numFmt w:val="bullet"/>
      <w:lvlText w:val=""/>
      <w:lvlJc w:val="left"/>
      <w:pPr>
        <w:ind w:left="140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6" w15:restartNumberingAfterBreak="0">
    <w:nsid w:val="6B7F3ECE"/>
    <w:multiLevelType w:val="hybridMultilevel"/>
    <w:tmpl w:val="56B006E0"/>
    <w:lvl w:ilvl="0" w:tplc="04150005">
      <w:start w:val="1"/>
      <w:numFmt w:val="bullet"/>
      <w:lvlText w:val=""/>
      <w:lvlJc w:val="left"/>
      <w:pPr>
        <w:ind w:left="140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1B7"/>
    <w:rsid w:val="00001451"/>
    <w:rsid w:val="0004554E"/>
    <w:rsid w:val="000467D7"/>
    <w:rsid w:val="000674FE"/>
    <w:rsid w:val="00081DDD"/>
    <w:rsid w:val="00091C86"/>
    <w:rsid w:val="000A29E2"/>
    <w:rsid w:val="000A70BF"/>
    <w:rsid w:val="000E7C97"/>
    <w:rsid w:val="00135003"/>
    <w:rsid w:val="001447AA"/>
    <w:rsid w:val="00157F45"/>
    <w:rsid w:val="00170EE3"/>
    <w:rsid w:val="001851ED"/>
    <w:rsid w:val="001879DB"/>
    <w:rsid w:val="001B2810"/>
    <w:rsid w:val="002043DF"/>
    <w:rsid w:val="0020735B"/>
    <w:rsid w:val="00222A5E"/>
    <w:rsid w:val="00267A9C"/>
    <w:rsid w:val="00267C63"/>
    <w:rsid w:val="00293DAC"/>
    <w:rsid w:val="00297CD7"/>
    <w:rsid w:val="002C0308"/>
    <w:rsid w:val="002C45F0"/>
    <w:rsid w:val="002D0142"/>
    <w:rsid w:val="003001B4"/>
    <w:rsid w:val="003174E1"/>
    <w:rsid w:val="00333DAF"/>
    <w:rsid w:val="00346E02"/>
    <w:rsid w:val="00351224"/>
    <w:rsid w:val="003901B7"/>
    <w:rsid w:val="003B1F9B"/>
    <w:rsid w:val="003F10B8"/>
    <w:rsid w:val="003F63E1"/>
    <w:rsid w:val="00420788"/>
    <w:rsid w:val="00420DFB"/>
    <w:rsid w:val="0042134E"/>
    <w:rsid w:val="00462438"/>
    <w:rsid w:val="004736B7"/>
    <w:rsid w:val="00483455"/>
    <w:rsid w:val="004A638D"/>
    <w:rsid w:val="004B3323"/>
    <w:rsid w:val="004B3A46"/>
    <w:rsid w:val="004E392B"/>
    <w:rsid w:val="00513395"/>
    <w:rsid w:val="00520380"/>
    <w:rsid w:val="00523F3A"/>
    <w:rsid w:val="00537E69"/>
    <w:rsid w:val="00550545"/>
    <w:rsid w:val="00552820"/>
    <w:rsid w:val="005569A0"/>
    <w:rsid w:val="005627D4"/>
    <w:rsid w:val="00563197"/>
    <w:rsid w:val="0057050B"/>
    <w:rsid w:val="005D6BF1"/>
    <w:rsid w:val="005F1DAE"/>
    <w:rsid w:val="005F5294"/>
    <w:rsid w:val="0065325F"/>
    <w:rsid w:val="00655964"/>
    <w:rsid w:val="00656EB9"/>
    <w:rsid w:val="00661D08"/>
    <w:rsid w:val="00680E46"/>
    <w:rsid w:val="0068209E"/>
    <w:rsid w:val="00683F35"/>
    <w:rsid w:val="00695532"/>
    <w:rsid w:val="006A0C86"/>
    <w:rsid w:val="006B6831"/>
    <w:rsid w:val="006D476F"/>
    <w:rsid w:val="006E0407"/>
    <w:rsid w:val="007129C7"/>
    <w:rsid w:val="00714D45"/>
    <w:rsid w:val="007244AF"/>
    <w:rsid w:val="007336E2"/>
    <w:rsid w:val="00784562"/>
    <w:rsid w:val="00793E9C"/>
    <w:rsid w:val="007969D1"/>
    <w:rsid w:val="007A764B"/>
    <w:rsid w:val="007B1B3B"/>
    <w:rsid w:val="007C2A58"/>
    <w:rsid w:val="007C35A1"/>
    <w:rsid w:val="007D0838"/>
    <w:rsid w:val="007D234A"/>
    <w:rsid w:val="007E5E2D"/>
    <w:rsid w:val="008165F2"/>
    <w:rsid w:val="0083038A"/>
    <w:rsid w:val="00837D1C"/>
    <w:rsid w:val="00846CBE"/>
    <w:rsid w:val="00861A55"/>
    <w:rsid w:val="0087007C"/>
    <w:rsid w:val="00876793"/>
    <w:rsid w:val="008B23D9"/>
    <w:rsid w:val="008D41F4"/>
    <w:rsid w:val="008F1B90"/>
    <w:rsid w:val="00927CDE"/>
    <w:rsid w:val="00933E6C"/>
    <w:rsid w:val="00940C12"/>
    <w:rsid w:val="0099189D"/>
    <w:rsid w:val="009B2A06"/>
    <w:rsid w:val="009B331E"/>
    <w:rsid w:val="009B3F03"/>
    <w:rsid w:val="009C4CEA"/>
    <w:rsid w:val="009D3729"/>
    <w:rsid w:val="00A07563"/>
    <w:rsid w:val="00A102E2"/>
    <w:rsid w:val="00A44927"/>
    <w:rsid w:val="00A770B4"/>
    <w:rsid w:val="00A8346F"/>
    <w:rsid w:val="00AA0044"/>
    <w:rsid w:val="00AA608B"/>
    <w:rsid w:val="00AA6FAA"/>
    <w:rsid w:val="00B247AB"/>
    <w:rsid w:val="00B326A9"/>
    <w:rsid w:val="00B3367A"/>
    <w:rsid w:val="00B86A92"/>
    <w:rsid w:val="00B94BAD"/>
    <w:rsid w:val="00BB1613"/>
    <w:rsid w:val="00BB2431"/>
    <w:rsid w:val="00BB555E"/>
    <w:rsid w:val="00BD6D23"/>
    <w:rsid w:val="00C15DDA"/>
    <w:rsid w:val="00C163A2"/>
    <w:rsid w:val="00C22E40"/>
    <w:rsid w:val="00C33ACD"/>
    <w:rsid w:val="00C457B3"/>
    <w:rsid w:val="00C5482B"/>
    <w:rsid w:val="00C93A04"/>
    <w:rsid w:val="00C96C15"/>
    <w:rsid w:val="00CA0794"/>
    <w:rsid w:val="00CB1859"/>
    <w:rsid w:val="00CC73BB"/>
    <w:rsid w:val="00CE0B53"/>
    <w:rsid w:val="00CF1665"/>
    <w:rsid w:val="00CF4853"/>
    <w:rsid w:val="00D01CE9"/>
    <w:rsid w:val="00D04E9E"/>
    <w:rsid w:val="00D11EA1"/>
    <w:rsid w:val="00D3592B"/>
    <w:rsid w:val="00D62BFE"/>
    <w:rsid w:val="00D77018"/>
    <w:rsid w:val="00D80B96"/>
    <w:rsid w:val="00DA2D49"/>
    <w:rsid w:val="00DA4C5C"/>
    <w:rsid w:val="00DC1046"/>
    <w:rsid w:val="00DC15C1"/>
    <w:rsid w:val="00DE3B12"/>
    <w:rsid w:val="00E320F5"/>
    <w:rsid w:val="00E6203F"/>
    <w:rsid w:val="00E93118"/>
    <w:rsid w:val="00E9393B"/>
    <w:rsid w:val="00EC0738"/>
    <w:rsid w:val="00EC6F6D"/>
    <w:rsid w:val="00EF412A"/>
    <w:rsid w:val="00F04388"/>
    <w:rsid w:val="00F0640D"/>
    <w:rsid w:val="00F15F4F"/>
    <w:rsid w:val="00F23CD8"/>
    <w:rsid w:val="00F26682"/>
    <w:rsid w:val="00F40A51"/>
    <w:rsid w:val="00F468F6"/>
    <w:rsid w:val="00F54704"/>
    <w:rsid w:val="00F60A45"/>
    <w:rsid w:val="00F6339E"/>
    <w:rsid w:val="00F66BFB"/>
    <w:rsid w:val="00F73202"/>
    <w:rsid w:val="00F95C32"/>
    <w:rsid w:val="00FA3F3F"/>
    <w:rsid w:val="00FB3268"/>
    <w:rsid w:val="00FD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2DA1E"/>
  <w15:chartTrackingRefBased/>
  <w15:docId w15:val="{359676F9-E3C8-4221-873F-2E8F2D2B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2078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b/>
      <w:i/>
      <w:sz w:val="28"/>
      <w:szCs w:val="24"/>
    </w:rPr>
  </w:style>
  <w:style w:type="paragraph" w:styleId="Akapitzlist">
    <w:name w:val="List Paragraph"/>
    <w:basedOn w:val="Normalny"/>
    <w:uiPriority w:val="34"/>
    <w:qFormat/>
    <w:rsid w:val="008F1B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CDE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933E6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, Calibri" w:eastAsia="Calibri, Calibri" w:hAnsi="Calibri, Calibri" w:cs="Calibri, Calibri"/>
      <w:color w:val="000000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714D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C548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5482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3D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D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D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3D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3DAC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3D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31E"/>
  </w:style>
  <w:style w:type="paragraph" w:styleId="Stopka">
    <w:name w:val="footer"/>
    <w:basedOn w:val="Normalny"/>
    <w:link w:val="StopkaZnak"/>
    <w:uiPriority w:val="99"/>
    <w:unhideWhenUsed/>
    <w:rsid w:val="009B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4BA53-1564-4342-9B5C-0774E857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1159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Nowak</dc:creator>
  <cp:keywords/>
  <dc:description/>
  <cp:lastModifiedBy>Aleksandra Nowak</cp:lastModifiedBy>
  <cp:revision>2</cp:revision>
  <cp:lastPrinted>2020-01-07T07:39:00Z</cp:lastPrinted>
  <dcterms:created xsi:type="dcterms:W3CDTF">2020-07-06T07:32:00Z</dcterms:created>
  <dcterms:modified xsi:type="dcterms:W3CDTF">2020-07-06T07:32:00Z</dcterms:modified>
</cp:coreProperties>
</file>